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7472" w14:textId="77777777" w:rsidR="00414C81" w:rsidRPr="00677F4B" w:rsidRDefault="008A4B84" w:rsidP="008A4B84">
      <w:pPr>
        <w:pStyle w:val="NoSpacing"/>
        <w:rPr>
          <w:rFonts w:ascii="Arial Narrow" w:hAnsi="Arial Narrow"/>
          <w:sz w:val="28"/>
          <w:szCs w:val="28"/>
        </w:rPr>
      </w:pPr>
      <w:r w:rsidRPr="00677F4B">
        <w:rPr>
          <w:rFonts w:ascii="Arial Narrow" w:hAnsi="Arial Narrow"/>
          <w:sz w:val="28"/>
          <w:szCs w:val="28"/>
        </w:rPr>
        <w:t>PRIMĂRIA COMUNEI NANOV</w:t>
      </w:r>
    </w:p>
    <w:p w14:paraId="5173E7CB" w14:textId="77777777" w:rsidR="008A4B84" w:rsidRPr="00677F4B" w:rsidRDefault="008A4B84" w:rsidP="0079120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677F4B">
        <w:rPr>
          <w:rFonts w:ascii="Arial Narrow" w:hAnsi="Arial Narrow"/>
          <w:b/>
          <w:sz w:val="28"/>
          <w:szCs w:val="28"/>
        </w:rPr>
        <w:t>ANUNȚ</w:t>
      </w:r>
    </w:p>
    <w:p w14:paraId="6690414B" w14:textId="77777777" w:rsidR="00677F4B" w:rsidRPr="00677F4B" w:rsidRDefault="00677F4B" w:rsidP="0079120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4725CACA" w14:textId="0C545074" w:rsidR="00764E1D" w:rsidRPr="00677F4B" w:rsidRDefault="008A4B84" w:rsidP="00677F4B">
      <w:pPr>
        <w:pStyle w:val="Heading1"/>
        <w:shd w:val="clear" w:color="auto" w:fill="FFFFFF"/>
        <w:spacing w:line="360" w:lineRule="auto"/>
        <w:rPr>
          <w:rStyle w:val="Strong"/>
          <w:rFonts w:ascii="Arial Narrow" w:hAnsi="Arial Narrow" w:cs="Arial"/>
          <w:color w:val="212529"/>
          <w:kern w:val="36"/>
          <w:sz w:val="24"/>
          <w:szCs w:val="24"/>
        </w:rPr>
      </w:pPr>
      <w:proofErr w:type="spellStart"/>
      <w:r w:rsidRPr="00677F4B">
        <w:rPr>
          <w:rFonts w:ascii="Arial Narrow" w:hAnsi="Arial Narrow"/>
          <w:sz w:val="24"/>
          <w:szCs w:val="24"/>
        </w:rPr>
        <w:t>Primăria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sz w:val="24"/>
          <w:szCs w:val="24"/>
        </w:rPr>
        <w:t>comunei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Nanov </w:t>
      </w:r>
      <w:proofErr w:type="spellStart"/>
      <w:r w:rsidRPr="00677F4B">
        <w:rPr>
          <w:rFonts w:ascii="Arial Narrow" w:hAnsi="Arial Narrow"/>
          <w:sz w:val="24"/>
          <w:szCs w:val="24"/>
        </w:rPr>
        <w:t>organizează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concurs de </w:t>
      </w:r>
      <w:proofErr w:type="spellStart"/>
      <w:r w:rsidRPr="00677F4B">
        <w:rPr>
          <w:rFonts w:ascii="Arial Narrow" w:hAnsi="Arial Narrow"/>
          <w:sz w:val="24"/>
          <w:szCs w:val="24"/>
        </w:rPr>
        <w:t>recrutare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sz w:val="24"/>
          <w:szCs w:val="24"/>
        </w:rPr>
        <w:t>în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sz w:val="24"/>
          <w:szCs w:val="24"/>
        </w:rPr>
        <w:t>vederea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677F4B">
        <w:rPr>
          <w:rFonts w:ascii="Arial Narrow" w:hAnsi="Arial Narrow"/>
          <w:sz w:val="24"/>
          <w:szCs w:val="24"/>
        </w:rPr>
        <w:t>ocupării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677F4B">
        <w:rPr>
          <w:rFonts w:ascii="Arial Narrow" w:hAnsi="Arial Narrow"/>
          <w:sz w:val="24"/>
          <w:szCs w:val="24"/>
        </w:rPr>
        <w:t>funcţiei</w:t>
      </w:r>
      <w:proofErr w:type="spellEnd"/>
      <w:proofErr w:type="gramEnd"/>
      <w:r w:rsidRPr="00677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sz w:val="24"/>
          <w:szCs w:val="24"/>
        </w:rPr>
        <w:t>publice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490B">
        <w:rPr>
          <w:rFonts w:ascii="Arial Narrow" w:hAnsi="Arial Narrow"/>
          <w:sz w:val="24"/>
          <w:szCs w:val="24"/>
        </w:rPr>
        <w:t>temporar</w:t>
      </w:r>
      <w:proofErr w:type="spellEnd"/>
      <w:r w:rsidR="0036490B">
        <w:rPr>
          <w:rFonts w:ascii="Arial Narrow" w:hAnsi="Arial Narrow"/>
          <w:sz w:val="24"/>
          <w:szCs w:val="24"/>
        </w:rPr>
        <w:t xml:space="preserve"> v</w:t>
      </w:r>
      <w:r w:rsidRPr="00677F4B">
        <w:rPr>
          <w:rFonts w:ascii="Arial Narrow" w:hAnsi="Arial Narrow"/>
          <w:sz w:val="24"/>
          <w:szCs w:val="24"/>
        </w:rPr>
        <w:t>acant</w:t>
      </w:r>
      <w:r w:rsidR="0036490B">
        <w:rPr>
          <w:rFonts w:ascii="Arial Narrow" w:hAnsi="Arial Narrow"/>
          <w:sz w:val="24"/>
          <w:szCs w:val="24"/>
        </w:rPr>
        <w:t xml:space="preserve"> </w:t>
      </w:r>
      <w:r w:rsidRPr="00677F4B">
        <w:rPr>
          <w:rFonts w:ascii="Arial Narrow" w:hAnsi="Arial Narrow"/>
          <w:sz w:val="24"/>
          <w:szCs w:val="24"/>
        </w:rPr>
        <w:t xml:space="preserve">de </w:t>
      </w:r>
      <w:r w:rsidR="00764E1D" w:rsidRPr="00677F4B">
        <w:rPr>
          <w:rFonts w:ascii="Arial Narrow" w:hAnsi="Arial Narrow" w:cs="Arial"/>
          <w:sz w:val="24"/>
          <w:szCs w:val="24"/>
        </w:rPr>
        <w:t xml:space="preserve">referent, </w:t>
      </w:r>
      <w:proofErr w:type="spellStart"/>
      <w:r w:rsidR="00764E1D" w:rsidRPr="00677F4B">
        <w:rPr>
          <w:rFonts w:ascii="Arial Narrow" w:hAnsi="Arial Narrow" w:cs="Arial"/>
          <w:sz w:val="24"/>
          <w:szCs w:val="24"/>
        </w:rPr>
        <w:t>clasa</w:t>
      </w:r>
      <w:proofErr w:type="spellEnd"/>
      <w:r w:rsidR="00764E1D" w:rsidRPr="00677F4B">
        <w:rPr>
          <w:rFonts w:ascii="Arial Narrow" w:hAnsi="Arial Narrow" w:cs="Arial"/>
          <w:sz w:val="24"/>
          <w:szCs w:val="24"/>
        </w:rPr>
        <w:t xml:space="preserve"> III, grad </w:t>
      </w:r>
      <w:proofErr w:type="spellStart"/>
      <w:r w:rsidR="00764E1D" w:rsidRPr="00677F4B">
        <w:rPr>
          <w:rFonts w:ascii="Arial Narrow" w:hAnsi="Arial Narrow" w:cs="Arial"/>
          <w:sz w:val="24"/>
          <w:szCs w:val="24"/>
        </w:rPr>
        <w:t>profesional</w:t>
      </w:r>
      <w:proofErr w:type="spellEnd"/>
      <w:r w:rsidR="00764E1D"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64E1D" w:rsidRPr="00677F4B">
        <w:rPr>
          <w:rFonts w:ascii="Arial Narrow" w:hAnsi="Arial Narrow" w:cs="Arial"/>
          <w:sz w:val="24"/>
          <w:szCs w:val="24"/>
        </w:rPr>
        <w:t>asistent</w:t>
      </w:r>
      <w:proofErr w:type="spellEnd"/>
      <w:r w:rsidR="00764E1D" w:rsidRPr="00677F4B">
        <w:rPr>
          <w:rFonts w:ascii="Arial Narrow" w:hAnsi="Arial Narrow" w:cs="Arial"/>
          <w:sz w:val="24"/>
          <w:szCs w:val="24"/>
        </w:rPr>
        <w:t xml:space="preserve"> din </w:t>
      </w:r>
      <w:proofErr w:type="spellStart"/>
      <w:r w:rsidR="00764E1D" w:rsidRPr="00677F4B">
        <w:rPr>
          <w:rFonts w:ascii="Arial Narrow" w:hAnsi="Arial Narrow" w:cs="Arial"/>
          <w:sz w:val="24"/>
          <w:szCs w:val="24"/>
        </w:rPr>
        <w:t>aparatul</w:t>
      </w:r>
      <w:proofErr w:type="spellEnd"/>
      <w:r w:rsidR="00764E1D" w:rsidRPr="00677F4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="00764E1D" w:rsidRPr="00677F4B">
        <w:rPr>
          <w:rFonts w:ascii="Arial Narrow" w:hAnsi="Arial Narrow" w:cs="Arial"/>
          <w:sz w:val="24"/>
          <w:szCs w:val="24"/>
        </w:rPr>
        <w:t>specialitate</w:t>
      </w:r>
      <w:proofErr w:type="spellEnd"/>
      <w:r w:rsidR="00764E1D" w:rsidRPr="00677F4B">
        <w:rPr>
          <w:rFonts w:ascii="Arial Narrow" w:hAnsi="Arial Narrow" w:cs="Arial"/>
          <w:sz w:val="24"/>
          <w:szCs w:val="24"/>
        </w:rPr>
        <w:t xml:space="preserve"> al </w:t>
      </w:r>
      <w:proofErr w:type="spellStart"/>
      <w:r w:rsidR="00764E1D" w:rsidRPr="00677F4B">
        <w:rPr>
          <w:rFonts w:ascii="Arial Narrow" w:hAnsi="Arial Narrow" w:cs="Arial"/>
          <w:sz w:val="24"/>
          <w:szCs w:val="24"/>
        </w:rPr>
        <w:t>primarului</w:t>
      </w:r>
      <w:proofErr w:type="spellEnd"/>
      <w:r w:rsidR="00764E1D"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64E1D" w:rsidRPr="00677F4B">
        <w:rPr>
          <w:rFonts w:ascii="Arial Narrow" w:hAnsi="Arial Narrow" w:cs="Arial"/>
          <w:sz w:val="24"/>
          <w:szCs w:val="24"/>
        </w:rPr>
        <w:t>comunei</w:t>
      </w:r>
      <w:proofErr w:type="spellEnd"/>
      <w:r w:rsidR="00764E1D" w:rsidRPr="00677F4B">
        <w:rPr>
          <w:rFonts w:ascii="Arial Narrow" w:hAnsi="Arial Narrow" w:cs="Arial"/>
          <w:sz w:val="24"/>
          <w:szCs w:val="24"/>
        </w:rPr>
        <w:t xml:space="preserve"> Nanov, </w:t>
      </w:r>
      <w:proofErr w:type="spellStart"/>
      <w:r w:rsidR="00764E1D" w:rsidRPr="00677F4B">
        <w:rPr>
          <w:rFonts w:ascii="Arial Narrow" w:hAnsi="Arial Narrow" w:cs="Arial"/>
          <w:sz w:val="24"/>
          <w:szCs w:val="24"/>
        </w:rPr>
        <w:t>compartimentul</w:t>
      </w:r>
      <w:proofErr w:type="spellEnd"/>
      <w:r w:rsidR="00764E1D" w:rsidRPr="00677F4B">
        <w:rPr>
          <w:rFonts w:ascii="Arial Narrow" w:hAnsi="Arial Narrow" w:cs="Arial"/>
          <w:sz w:val="24"/>
          <w:szCs w:val="24"/>
        </w:rPr>
        <w:t xml:space="preserve"> „</w:t>
      </w:r>
      <w:r w:rsidR="00764E1D" w:rsidRPr="00677F4B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="00764E1D" w:rsidRPr="00677F4B">
        <w:rPr>
          <w:rFonts w:ascii="Arial Narrow" w:hAnsi="Arial Narrow" w:cs="Arial"/>
          <w:i/>
          <w:sz w:val="24"/>
          <w:szCs w:val="24"/>
        </w:rPr>
        <w:t>registrul</w:t>
      </w:r>
      <w:proofErr w:type="spellEnd"/>
      <w:r w:rsidR="00764E1D" w:rsidRPr="00677F4B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="00764E1D" w:rsidRPr="00677F4B">
        <w:rPr>
          <w:rFonts w:ascii="Arial Narrow" w:hAnsi="Arial Narrow" w:cs="Arial"/>
          <w:i/>
          <w:sz w:val="24"/>
          <w:szCs w:val="24"/>
        </w:rPr>
        <w:t>agricol</w:t>
      </w:r>
      <w:proofErr w:type="spellEnd"/>
      <w:r w:rsidR="00764E1D" w:rsidRPr="00677F4B">
        <w:rPr>
          <w:rFonts w:ascii="Arial Narrow" w:hAnsi="Arial Narrow" w:cs="Arial"/>
          <w:sz w:val="24"/>
          <w:szCs w:val="24"/>
        </w:rPr>
        <w:t xml:space="preserve"> , </w:t>
      </w:r>
      <w:proofErr w:type="spellStart"/>
      <w:r w:rsidR="00764E1D" w:rsidRPr="00677F4B">
        <w:rPr>
          <w:rFonts w:ascii="Arial Narrow" w:hAnsi="Arial Narrow" w:cs="Arial"/>
          <w:i/>
          <w:sz w:val="24"/>
          <w:szCs w:val="24"/>
        </w:rPr>
        <w:t>cadastru</w:t>
      </w:r>
      <w:proofErr w:type="spellEnd"/>
      <w:r w:rsidR="00764E1D" w:rsidRPr="00677F4B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="00764E1D" w:rsidRPr="00677F4B">
        <w:rPr>
          <w:rFonts w:ascii="Arial Narrow" w:hAnsi="Arial Narrow" w:cs="Arial"/>
          <w:i/>
          <w:sz w:val="24"/>
          <w:szCs w:val="24"/>
        </w:rPr>
        <w:t>și</w:t>
      </w:r>
      <w:proofErr w:type="spellEnd"/>
      <w:r w:rsidR="00764E1D" w:rsidRPr="00677F4B">
        <w:rPr>
          <w:rFonts w:ascii="Arial Narrow" w:hAnsi="Arial Narrow" w:cs="Arial"/>
          <w:i/>
          <w:sz w:val="24"/>
          <w:szCs w:val="24"/>
        </w:rPr>
        <w:t xml:space="preserve"> fond </w:t>
      </w:r>
      <w:proofErr w:type="spellStart"/>
      <w:r w:rsidR="00764E1D" w:rsidRPr="00677F4B">
        <w:rPr>
          <w:rFonts w:ascii="Arial Narrow" w:hAnsi="Arial Narrow" w:cs="Arial"/>
          <w:i/>
          <w:sz w:val="24"/>
          <w:szCs w:val="24"/>
        </w:rPr>
        <w:t>funciar</w:t>
      </w:r>
      <w:proofErr w:type="spellEnd"/>
      <w:r w:rsidR="00764E1D" w:rsidRPr="00677F4B">
        <w:rPr>
          <w:rFonts w:ascii="Arial Narrow" w:hAnsi="Arial Narrow" w:cs="Arial"/>
          <w:sz w:val="24"/>
          <w:szCs w:val="24"/>
        </w:rPr>
        <w:t xml:space="preserve"> </w:t>
      </w:r>
      <w:r w:rsidR="00677F4B">
        <w:rPr>
          <w:rFonts w:ascii="Arial Narrow" w:hAnsi="Arial Narrow" w:cs="Arial"/>
          <w:sz w:val="24"/>
          <w:szCs w:val="24"/>
        </w:rPr>
        <w:t>.</w:t>
      </w:r>
      <w:r w:rsidR="00764E1D" w:rsidRPr="00677F4B">
        <w:rPr>
          <w:rFonts w:ascii="Arial Narrow" w:hAnsi="Arial Narrow" w:cs="Arial"/>
          <w:sz w:val="24"/>
          <w:szCs w:val="24"/>
        </w:rPr>
        <w:t>”</w:t>
      </w:r>
    </w:p>
    <w:p w14:paraId="0FE17A7B" w14:textId="77777777" w:rsidR="008A4B84" w:rsidRPr="00677F4B" w:rsidRDefault="008A4B84" w:rsidP="008A4B84">
      <w:pPr>
        <w:pStyle w:val="BodyText2"/>
        <w:jc w:val="both"/>
        <w:rPr>
          <w:rFonts w:ascii="Arial Narrow" w:hAnsi="Arial Narrow"/>
          <w:sz w:val="24"/>
          <w:szCs w:val="24"/>
        </w:rPr>
      </w:pPr>
      <w:r w:rsidRPr="00677F4B">
        <w:rPr>
          <w:rFonts w:ascii="Arial Narrow" w:hAnsi="Arial Narrow"/>
          <w:sz w:val="24"/>
          <w:szCs w:val="24"/>
        </w:rPr>
        <w:t>Concursul se va desfăşura la sediul Primariei comunei Nanov, după cum urmează:</w:t>
      </w:r>
    </w:p>
    <w:p w14:paraId="58248504" w14:textId="13AA56B2" w:rsidR="008A4B84" w:rsidRPr="00677F4B" w:rsidRDefault="008A4B84" w:rsidP="008A4B84">
      <w:pPr>
        <w:pStyle w:val="BodyText2"/>
        <w:numPr>
          <w:ilvl w:val="0"/>
          <w:numId w:val="1"/>
        </w:numPr>
        <w:ind w:left="851"/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dosarele de înscriere la concurs se vor depune la sediul Primariei comunei Nanov, în termen de</w:t>
      </w:r>
      <w:r w:rsidR="0036490B">
        <w:rPr>
          <w:rFonts w:ascii="Arial Narrow" w:hAnsi="Arial Narrow"/>
          <w:b w:val="0"/>
          <w:sz w:val="24"/>
          <w:szCs w:val="24"/>
        </w:rPr>
        <w:t xml:space="preserve"> 8</w:t>
      </w:r>
      <w:r w:rsidRPr="00677F4B">
        <w:rPr>
          <w:rFonts w:ascii="Arial Narrow" w:hAnsi="Arial Narrow"/>
          <w:b w:val="0"/>
          <w:sz w:val="24"/>
          <w:szCs w:val="24"/>
        </w:rPr>
        <w:t xml:space="preserve"> zile de la data publicării anunţului, privind organizarea concursului pe pagina de internet a Primăriei comunei Nanov, </w:t>
      </w:r>
      <w:hyperlink r:id="rId5" w:history="1">
        <w:r w:rsidRPr="00677F4B">
          <w:rPr>
            <w:rFonts w:ascii="Arial Narrow" w:hAnsi="Arial Narrow"/>
            <w:b w:val="0"/>
            <w:sz w:val="24"/>
            <w:szCs w:val="24"/>
          </w:rPr>
          <w:t>www.primaria-nanov.ro</w:t>
        </w:r>
      </w:hyperlink>
      <w:r w:rsidRPr="00677F4B">
        <w:rPr>
          <w:rFonts w:ascii="Arial Narrow" w:hAnsi="Arial Narrow"/>
          <w:b w:val="0"/>
          <w:sz w:val="24"/>
          <w:szCs w:val="24"/>
        </w:rPr>
        <w:t xml:space="preserve"> si pe site-ul Agentiei Nationale a Functionarilor</w:t>
      </w:r>
      <w:r w:rsidRPr="00677F4B">
        <w:rPr>
          <w:rFonts w:ascii="Arial Narrow" w:hAnsi="Arial Narrow" w:cs="Courier New"/>
          <w:sz w:val="24"/>
          <w:szCs w:val="24"/>
        </w:rPr>
        <w:t xml:space="preserve"> </w:t>
      </w:r>
      <w:r w:rsidRPr="00677F4B">
        <w:rPr>
          <w:rFonts w:ascii="Arial Narrow" w:hAnsi="Arial Narrow"/>
          <w:b w:val="0"/>
          <w:sz w:val="24"/>
          <w:szCs w:val="24"/>
        </w:rPr>
        <w:t xml:space="preserve">Publici - respectiv </w:t>
      </w:r>
      <w:r w:rsidR="004B0199" w:rsidRPr="00677F4B">
        <w:rPr>
          <w:rFonts w:ascii="Arial Narrow" w:hAnsi="Arial Narrow"/>
          <w:b w:val="0"/>
          <w:sz w:val="24"/>
          <w:szCs w:val="24"/>
        </w:rPr>
        <w:t>în perioada 2</w:t>
      </w:r>
      <w:r w:rsidR="00E170FB">
        <w:rPr>
          <w:rFonts w:ascii="Arial Narrow" w:hAnsi="Arial Narrow"/>
          <w:b w:val="0"/>
          <w:sz w:val="24"/>
          <w:szCs w:val="24"/>
        </w:rPr>
        <w:t>8.06.</w:t>
      </w:r>
      <w:r w:rsidR="004B0199" w:rsidRPr="00677F4B">
        <w:rPr>
          <w:rFonts w:ascii="Arial Narrow" w:hAnsi="Arial Narrow"/>
          <w:b w:val="0"/>
          <w:sz w:val="24"/>
          <w:szCs w:val="24"/>
        </w:rPr>
        <w:t xml:space="preserve">2021 – </w:t>
      </w:r>
      <w:r w:rsidR="00E170FB">
        <w:rPr>
          <w:rFonts w:ascii="Arial Narrow" w:hAnsi="Arial Narrow"/>
          <w:b w:val="0"/>
          <w:sz w:val="24"/>
          <w:szCs w:val="24"/>
        </w:rPr>
        <w:t>05.07.</w:t>
      </w:r>
      <w:r w:rsidR="004B0199" w:rsidRPr="00677F4B">
        <w:rPr>
          <w:rFonts w:ascii="Arial Narrow" w:hAnsi="Arial Narrow"/>
          <w:b w:val="0"/>
          <w:sz w:val="24"/>
          <w:szCs w:val="24"/>
        </w:rPr>
        <w:t>2021,</w:t>
      </w:r>
      <w:r w:rsidRPr="00677F4B">
        <w:rPr>
          <w:rFonts w:ascii="Arial Narrow" w:hAnsi="Arial Narrow"/>
          <w:b w:val="0"/>
          <w:sz w:val="24"/>
          <w:szCs w:val="24"/>
        </w:rPr>
        <w:t xml:space="preserve"> ora 16.</w:t>
      </w:r>
      <w:r w:rsidRPr="00677F4B">
        <w:rPr>
          <w:rFonts w:ascii="Arial Narrow" w:hAnsi="Arial Narrow"/>
          <w:b w:val="0"/>
          <w:sz w:val="24"/>
          <w:szCs w:val="24"/>
          <w:vertAlign w:val="superscript"/>
        </w:rPr>
        <w:t>00</w:t>
      </w:r>
    </w:p>
    <w:p w14:paraId="0C0FDD79" w14:textId="19623576" w:rsidR="008A4B84" w:rsidRPr="00677F4B" w:rsidRDefault="008A4B84" w:rsidP="004B0199">
      <w:pPr>
        <w:pStyle w:val="BodyText2"/>
        <w:numPr>
          <w:ilvl w:val="0"/>
          <w:numId w:val="1"/>
        </w:numPr>
        <w:ind w:left="851"/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 xml:space="preserve">selecţia dosarelor de înscriere la concurs - în termen de </w:t>
      </w:r>
      <w:r w:rsidR="0036490B">
        <w:rPr>
          <w:rFonts w:ascii="Arial Narrow" w:hAnsi="Arial Narrow"/>
          <w:b w:val="0"/>
          <w:sz w:val="24"/>
          <w:szCs w:val="24"/>
        </w:rPr>
        <w:t>24 ore</w:t>
      </w:r>
      <w:r w:rsidRPr="00677F4B">
        <w:rPr>
          <w:rFonts w:ascii="Arial Narrow" w:hAnsi="Arial Narrow"/>
          <w:b w:val="0"/>
          <w:sz w:val="24"/>
          <w:szCs w:val="24"/>
        </w:rPr>
        <w:t xml:space="preserve"> de la data expirarii termenului de depunere a dosarelor</w:t>
      </w:r>
    </w:p>
    <w:p w14:paraId="57B01777" w14:textId="72C556D5" w:rsidR="008A4B84" w:rsidRPr="00677F4B" w:rsidRDefault="008A4B84" w:rsidP="004B0199">
      <w:pPr>
        <w:pStyle w:val="BodyText2"/>
        <w:numPr>
          <w:ilvl w:val="0"/>
          <w:numId w:val="1"/>
        </w:numPr>
        <w:ind w:left="851"/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proba s</w:t>
      </w:r>
      <w:r w:rsidR="004B0199" w:rsidRPr="00677F4B">
        <w:rPr>
          <w:rFonts w:ascii="Arial Narrow" w:hAnsi="Arial Narrow"/>
          <w:b w:val="0"/>
          <w:sz w:val="24"/>
          <w:szCs w:val="24"/>
        </w:rPr>
        <w:t xml:space="preserve">crisă se va susţine în data de </w:t>
      </w:r>
      <w:r w:rsidR="00E170FB">
        <w:rPr>
          <w:rFonts w:ascii="Arial Narrow" w:hAnsi="Arial Narrow"/>
          <w:b w:val="0"/>
          <w:sz w:val="24"/>
          <w:szCs w:val="24"/>
        </w:rPr>
        <w:t>13.07</w:t>
      </w:r>
      <w:r w:rsidR="004B0199" w:rsidRPr="00677F4B">
        <w:rPr>
          <w:rFonts w:ascii="Arial Narrow" w:hAnsi="Arial Narrow"/>
          <w:b w:val="0"/>
          <w:sz w:val="24"/>
          <w:szCs w:val="24"/>
        </w:rPr>
        <w:t>.</w:t>
      </w:r>
      <w:r w:rsidR="00E170FB">
        <w:rPr>
          <w:rFonts w:ascii="Arial Narrow" w:hAnsi="Arial Narrow"/>
          <w:b w:val="0"/>
          <w:sz w:val="24"/>
          <w:szCs w:val="24"/>
        </w:rPr>
        <w:t xml:space="preserve">2021 </w:t>
      </w:r>
      <w:r w:rsidR="0036490B">
        <w:rPr>
          <w:rFonts w:ascii="Arial Narrow" w:hAnsi="Arial Narrow"/>
          <w:b w:val="0"/>
          <w:sz w:val="24"/>
          <w:szCs w:val="24"/>
        </w:rPr>
        <w:t>in</w:t>
      </w:r>
      <w:r w:rsidRPr="00677F4B">
        <w:rPr>
          <w:rFonts w:ascii="Arial Narrow" w:hAnsi="Arial Narrow"/>
          <w:b w:val="0"/>
          <w:sz w:val="24"/>
          <w:szCs w:val="24"/>
        </w:rPr>
        <w:t>cepând cu ora 10.</w:t>
      </w:r>
      <w:r w:rsidRPr="00677F4B">
        <w:rPr>
          <w:rFonts w:ascii="Arial Narrow" w:hAnsi="Arial Narrow"/>
          <w:b w:val="0"/>
          <w:sz w:val="24"/>
          <w:szCs w:val="24"/>
          <w:vertAlign w:val="superscript"/>
        </w:rPr>
        <w:t>00</w:t>
      </w:r>
    </w:p>
    <w:p w14:paraId="19810607" w14:textId="77777777" w:rsidR="008A4B84" w:rsidRPr="00677F4B" w:rsidRDefault="008A4B84" w:rsidP="004B0199">
      <w:pPr>
        <w:pStyle w:val="BodyText2"/>
        <w:numPr>
          <w:ilvl w:val="0"/>
          <w:numId w:val="1"/>
        </w:numPr>
        <w:ind w:left="851"/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interviul se va susţine în termen de maximum 5 zile lucrătoare de la data susţinerii probei scrise</w:t>
      </w:r>
    </w:p>
    <w:p w14:paraId="05D0ED33" w14:textId="77777777" w:rsidR="008A4B84" w:rsidRPr="00677F4B" w:rsidRDefault="008A4B84" w:rsidP="004B0199">
      <w:pPr>
        <w:pStyle w:val="BodyText2"/>
        <w:jc w:val="both"/>
        <w:rPr>
          <w:rFonts w:ascii="Arial Narrow" w:hAnsi="Arial Narrow"/>
          <w:sz w:val="24"/>
          <w:szCs w:val="24"/>
        </w:rPr>
      </w:pPr>
    </w:p>
    <w:p w14:paraId="3B2868E9" w14:textId="77777777" w:rsidR="008A4B84" w:rsidRPr="00677F4B" w:rsidRDefault="008A4B84" w:rsidP="004B0199">
      <w:pPr>
        <w:pStyle w:val="BodyText2"/>
        <w:jc w:val="both"/>
        <w:rPr>
          <w:rFonts w:ascii="Arial Narrow" w:hAnsi="Arial Narrow"/>
          <w:sz w:val="24"/>
          <w:szCs w:val="24"/>
        </w:rPr>
      </w:pPr>
      <w:r w:rsidRPr="00677F4B">
        <w:rPr>
          <w:rFonts w:ascii="Arial Narrow" w:hAnsi="Arial Narrow"/>
          <w:sz w:val="24"/>
          <w:szCs w:val="24"/>
        </w:rPr>
        <w:t>Pentru a putea participa la concurs, orice persoană interesată trebuie să îndeplinească următoarele condiţii:</w:t>
      </w:r>
    </w:p>
    <w:p w14:paraId="184D9301" w14:textId="77777777" w:rsidR="008A4B84" w:rsidRPr="00677F4B" w:rsidRDefault="008A4B84" w:rsidP="004B019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77F4B">
        <w:rPr>
          <w:rFonts w:ascii="Arial Narrow" w:hAnsi="Arial Narrow"/>
          <w:b/>
          <w:sz w:val="24"/>
          <w:szCs w:val="24"/>
        </w:rPr>
        <w:t xml:space="preserve">Condiţii generale – </w:t>
      </w:r>
      <w:r w:rsidRPr="00677F4B">
        <w:rPr>
          <w:rFonts w:ascii="Arial Narrow" w:hAnsi="Arial Narrow"/>
          <w:sz w:val="24"/>
          <w:szCs w:val="24"/>
        </w:rPr>
        <w:t xml:space="preserve">prevăzute de </w:t>
      </w:r>
      <w:r w:rsidRPr="00677F4B">
        <w:rPr>
          <w:rStyle w:val="Strong"/>
          <w:rFonts w:ascii="Arial Narrow" w:hAnsi="Arial Narrow"/>
          <w:sz w:val="24"/>
          <w:szCs w:val="24"/>
        </w:rPr>
        <w:t xml:space="preserve">art. 465 din </w:t>
      </w:r>
      <w:proofErr w:type="spellStart"/>
      <w:r w:rsidRPr="00677F4B">
        <w:rPr>
          <w:rFonts w:ascii="Arial Narrow" w:hAnsi="Arial Narrow"/>
          <w:sz w:val="24"/>
          <w:szCs w:val="24"/>
          <w:lang w:val="en-US"/>
        </w:rPr>
        <w:t>Ordonanta</w:t>
      </w:r>
      <w:proofErr w:type="spellEnd"/>
      <w:r w:rsidRPr="00677F4B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677F4B">
        <w:rPr>
          <w:rFonts w:ascii="Arial Narrow" w:hAnsi="Arial Narrow"/>
          <w:sz w:val="24"/>
          <w:szCs w:val="24"/>
          <w:lang w:val="en-US"/>
        </w:rPr>
        <w:t>urgentă</w:t>
      </w:r>
      <w:proofErr w:type="spellEnd"/>
      <w:r w:rsidRPr="00677F4B">
        <w:rPr>
          <w:rFonts w:ascii="Arial Narrow" w:hAnsi="Arial Narrow"/>
          <w:sz w:val="24"/>
          <w:szCs w:val="24"/>
          <w:lang w:val="en-US"/>
        </w:rPr>
        <w:t xml:space="preserve"> nr. 57/ 2019 </w:t>
      </w:r>
      <w:proofErr w:type="spellStart"/>
      <w:r w:rsidRPr="00677F4B">
        <w:rPr>
          <w:rFonts w:ascii="Arial Narrow" w:hAnsi="Arial Narrow"/>
          <w:sz w:val="24"/>
          <w:szCs w:val="24"/>
          <w:lang w:val="en-US"/>
        </w:rPr>
        <w:t>privind</w:t>
      </w:r>
      <w:proofErr w:type="spellEnd"/>
      <w:r w:rsidRPr="00677F4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/>
          <w:sz w:val="24"/>
          <w:szCs w:val="24"/>
          <w:lang w:val="en-US"/>
        </w:rPr>
        <w:t>codul</w:t>
      </w:r>
      <w:proofErr w:type="spellEnd"/>
      <w:r w:rsidRPr="00677F4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/>
          <w:sz w:val="24"/>
          <w:szCs w:val="24"/>
          <w:lang w:val="en-US"/>
        </w:rPr>
        <w:t>adminstrativ</w:t>
      </w:r>
      <w:proofErr w:type="spellEnd"/>
      <w:r w:rsidRPr="00677F4B">
        <w:rPr>
          <w:rFonts w:ascii="Arial Narrow" w:hAnsi="Arial Narrow"/>
          <w:b/>
          <w:sz w:val="24"/>
          <w:szCs w:val="24"/>
        </w:rPr>
        <w:t>:</w:t>
      </w:r>
    </w:p>
    <w:p w14:paraId="730D5777" w14:textId="77777777" w:rsidR="008A4B84" w:rsidRPr="00677F4B" w:rsidRDefault="008A4B84" w:rsidP="004B0199">
      <w:pPr>
        <w:pStyle w:val="BodyText2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are cetatenia romana si domiciliul in Romania;</w:t>
      </w:r>
    </w:p>
    <w:p w14:paraId="61E162B8" w14:textId="77777777" w:rsidR="008A4B84" w:rsidRPr="00677F4B" w:rsidRDefault="008A4B84" w:rsidP="004B0199">
      <w:pPr>
        <w:pStyle w:val="BodyText2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cunoaste limba romana, scris si vorbit;</w:t>
      </w:r>
    </w:p>
    <w:p w14:paraId="1E951BAA" w14:textId="77777777" w:rsidR="008A4B84" w:rsidRPr="00677F4B" w:rsidRDefault="008A4B84" w:rsidP="004B0199">
      <w:pPr>
        <w:pStyle w:val="BodyText2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are varsta de minimum 18 ani impliniti;</w:t>
      </w:r>
    </w:p>
    <w:p w14:paraId="59531509" w14:textId="77777777" w:rsidR="008A4B84" w:rsidRPr="00677F4B" w:rsidRDefault="008A4B84" w:rsidP="004B0199">
      <w:pPr>
        <w:pStyle w:val="BodyText2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are capacitate deplina de exercitiu;</w:t>
      </w:r>
    </w:p>
    <w:p w14:paraId="635AD0A9" w14:textId="60EB40F8" w:rsidR="008A4B84" w:rsidRPr="00677F4B" w:rsidRDefault="008A4B84" w:rsidP="004B0199">
      <w:pPr>
        <w:pStyle w:val="BodyText2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este apt din punct de vedere medical sa exercite o functie publica.</w:t>
      </w:r>
    </w:p>
    <w:p w14:paraId="2E03CDCB" w14:textId="77777777" w:rsidR="008A4B84" w:rsidRPr="00677F4B" w:rsidRDefault="008A4B84" w:rsidP="004B0199">
      <w:pPr>
        <w:pStyle w:val="BodyText2"/>
        <w:numPr>
          <w:ilvl w:val="0"/>
          <w:numId w:val="2"/>
        </w:numPr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677F4B">
        <w:rPr>
          <w:rFonts w:ascii="Arial Narrow" w:hAnsi="Arial Narrow"/>
          <w:b w:val="0"/>
          <w:color w:val="000000"/>
          <w:sz w:val="24"/>
          <w:szCs w:val="24"/>
        </w:rPr>
        <w:t xml:space="preserve">indeplineste conditiile de studii si vechime in specialitate prevazute de lege pentru ocuparea functiei publice </w:t>
      </w:r>
    </w:p>
    <w:p w14:paraId="62FABBE3" w14:textId="77777777" w:rsidR="008A4B84" w:rsidRPr="00677F4B" w:rsidRDefault="008A4B84" w:rsidP="008A4B84">
      <w:pPr>
        <w:pStyle w:val="BodyText2"/>
        <w:numPr>
          <w:ilvl w:val="0"/>
          <w:numId w:val="2"/>
        </w:numPr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677F4B">
        <w:rPr>
          <w:rFonts w:ascii="Arial Narrow" w:hAnsi="Arial Narrow"/>
          <w:b w:val="0"/>
          <w:color w:val="000000"/>
          <w:sz w:val="24"/>
          <w:szCs w:val="24"/>
        </w:rPr>
        <w:t>indeplineste conditiile specifice, conform fisei postului, pentru ocuparea functiei publice;</w:t>
      </w:r>
    </w:p>
    <w:p w14:paraId="4806D6D2" w14:textId="77777777" w:rsidR="008A4B84" w:rsidRPr="00677F4B" w:rsidRDefault="008A4B84" w:rsidP="008A4B84">
      <w:pPr>
        <w:pStyle w:val="BodyText2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nu a fost condamnata pentru savarsirea unei infractiuni contra umanitatii, contra statului sau contra autoritatii, infractiuni de coruptie sau de serviciu, infractiuni care impiedica infaptuirea justitiei, infractiuni de fals ori a unei infractiuni savarsite cu intentie care ar face-o incompatibila cu exercitarea functiei publice, cu exceptia situatiei in care a intervenit reabilitarea, amnistia post-condamnatorie sau dezincriminarea faptei;</w:t>
      </w:r>
    </w:p>
    <w:p w14:paraId="496C0A95" w14:textId="77777777" w:rsidR="008A4B84" w:rsidRPr="00677F4B" w:rsidRDefault="008A4B84" w:rsidP="008A4B84">
      <w:pPr>
        <w:pStyle w:val="BodyText2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nu le-a fost interzis dreptul de a ocupa o functie publica sau de a exercita profesia ori activitatea in executarea careia a savarsit fapta, prin hotarare judecatoreasca definitiva, in conditiile legii;</w:t>
      </w:r>
    </w:p>
    <w:p w14:paraId="50DEDD3B" w14:textId="77777777" w:rsidR="008A4B84" w:rsidRPr="00677F4B" w:rsidRDefault="008A4B84" w:rsidP="008A4B84">
      <w:pPr>
        <w:pStyle w:val="BodyText2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nu a fost destituita dintr-o functie publica sau nu i-a incetat contractul individual de munca pentru motive disciplinare in ultimii 3 ani;</w:t>
      </w:r>
    </w:p>
    <w:p w14:paraId="10D9F7E1" w14:textId="77777777" w:rsidR="008A4B84" w:rsidRPr="00677F4B" w:rsidRDefault="008A4B84" w:rsidP="008A4B84">
      <w:pPr>
        <w:pStyle w:val="BodyText2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677F4B">
        <w:rPr>
          <w:rFonts w:ascii="Arial Narrow" w:hAnsi="Arial Narrow"/>
          <w:b w:val="0"/>
          <w:sz w:val="24"/>
          <w:szCs w:val="24"/>
        </w:rPr>
        <w:t>nu a fost lucrator al Securitatii sau colaborator al acesteia, in conditiile prevazute de legislatia specifica.</w:t>
      </w:r>
    </w:p>
    <w:p w14:paraId="1507253E" w14:textId="77777777" w:rsidR="008A4B84" w:rsidRPr="00677F4B" w:rsidRDefault="008A4B84" w:rsidP="00677F4B">
      <w:pPr>
        <w:pStyle w:val="NoSpacing"/>
        <w:rPr>
          <w:rStyle w:val="Strong"/>
          <w:rFonts w:ascii="Arial Narrow" w:hAnsi="Arial Narrow"/>
          <w:sz w:val="24"/>
          <w:szCs w:val="24"/>
        </w:rPr>
      </w:pPr>
      <w:r w:rsidRPr="00677F4B">
        <w:rPr>
          <w:rStyle w:val="Strong"/>
          <w:rFonts w:ascii="Arial Narrow" w:hAnsi="Arial Narrow"/>
          <w:sz w:val="24"/>
          <w:szCs w:val="24"/>
        </w:rPr>
        <w:t>Condițiile specifice:</w:t>
      </w:r>
    </w:p>
    <w:p w14:paraId="4E2C7F55" w14:textId="77777777" w:rsidR="00764E1D" w:rsidRPr="00677F4B" w:rsidRDefault="00764E1D" w:rsidP="00677F4B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7F4B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studii liceale, respectiv studii medii finalizate cu diplomă de bacalaureat;</w:t>
      </w:r>
      <w:r w:rsidRPr="00677F4B">
        <w:rPr>
          <w:rFonts w:ascii="Arial Narrow" w:hAnsi="Arial Narrow" w:cs="Arial"/>
          <w:sz w:val="24"/>
          <w:szCs w:val="24"/>
        </w:rPr>
        <w:t xml:space="preserve"> </w:t>
      </w:r>
    </w:p>
    <w:p w14:paraId="1C1DC87B" w14:textId="77777777" w:rsidR="00764E1D" w:rsidRPr="00677F4B" w:rsidRDefault="00764E1D" w:rsidP="00677F4B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>vechime în specialitatea studiilor: minim 1 an</w:t>
      </w:r>
    </w:p>
    <w:p w14:paraId="3DA0E00A" w14:textId="77777777" w:rsidR="0079120A" w:rsidRPr="00677F4B" w:rsidRDefault="0079120A" w:rsidP="00677F4B">
      <w:pPr>
        <w:pStyle w:val="ListParagraph"/>
        <w:jc w:val="both"/>
        <w:rPr>
          <w:rFonts w:ascii="Arial Narrow" w:hAnsi="Arial Narrow"/>
          <w:sz w:val="24"/>
          <w:szCs w:val="24"/>
        </w:rPr>
      </w:pPr>
      <w:proofErr w:type="spellStart"/>
      <w:r w:rsidRPr="00677F4B">
        <w:rPr>
          <w:rFonts w:ascii="Arial Narrow" w:hAnsi="Arial Narrow"/>
          <w:sz w:val="24"/>
          <w:szCs w:val="24"/>
        </w:rPr>
        <w:t>Dosarele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677F4B">
        <w:rPr>
          <w:rFonts w:ascii="Arial Narrow" w:hAnsi="Arial Narrow"/>
          <w:sz w:val="24"/>
          <w:szCs w:val="24"/>
        </w:rPr>
        <w:t>înscriere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la concurs se pot </w:t>
      </w:r>
      <w:proofErr w:type="spellStart"/>
      <w:r w:rsidRPr="00677F4B">
        <w:rPr>
          <w:rFonts w:ascii="Arial Narrow" w:hAnsi="Arial Narrow"/>
          <w:sz w:val="24"/>
          <w:szCs w:val="24"/>
        </w:rPr>
        <w:t>depune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677F4B">
        <w:rPr>
          <w:rFonts w:ascii="Arial Narrow" w:hAnsi="Arial Narrow"/>
          <w:sz w:val="24"/>
          <w:szCs w:val="24"/>
        </w:rPr>
        <w:t>sediul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sz w:val="24"/>
          <w:szCs w:val="24"/>
        </w:rPr>
        <w:t>Primăriei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sz w:val="24"/>
          <w:szCs w:val="24"/>
        </w:rPr>
        <w:t>comunei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Nanov, la </w:t>
      </w:r>
      <w:proofErr w:type="spellStart"/>
      <w:r w:rsidRPr="00677F4B">
        <w:rPr>
          <w:rFonts w:ascii="Arial Narrow" w:hAnsi="Arial Narrow"/>
          <w:sz w:val="24"/>
          <w:szCs w:val="24"/>
        </w:rPr>
        <w:t>secretarul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sz w:val="24"/>
          <w:szCs w:val="24"/>
        </w:rPr>
        <w:t>comisiei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de concurs, </w:t>
      </w:r>
      <w:proofErr w:type="spellStart"/>
      <w:r w:rsidR="004B0199" w:rsidRPr="00677F4B">
        <w:rPr>
          <w:rFonts w:ascii="Arial Narrow" w:hAnsi="Arial Narrow"/>
          <w:sz w:val="24"/>
          <w:szCs w:val="24"/>
        </w:rPr>
        <w:t>şi</w:t>
      </w:r>
      <w:proofErr w:type="spellEnd"/>
      <w:r w:rsidR="004B0199" w:rsidRPr="00677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0199" w:rsidRPr="00677F4B">
        <w:rPr>
          <w:rFonts w:ascii="Arial Narrow" w:hAnsi="Arial Narrow"/>
          <w:sz w:val="24"/>
          <w:szCs w:val="24"/>
        </w:rPr>
        <w:t>vor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sz w:val="24"/>
          <w:szCs w:val="24"/>
        </w:rPr>
        <w:t>conţine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77F4B">
        <w:rPr>
          <w:rFonts w:ascii="Arial Narrow" w:hAnsi="Arial Narrow"/>
          <w:sz w:val="24"/>
          <w:szCs w:val="24"/>
        </w:rPr>
        <w:t>în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 mod </w:t>
      </w:r>
      <w:proofErr w:type="spellStart"/>
      <w:r w:rsidRPr="00677F4B">
        <w:rPr>
          <w:rFonts w:ascii="Arial Narrow" w:hAnsi="Arial Narrow"/>
          <w:sz w:val="24"/>
          <w:szCs w:val="24"/>
        </w:rPr>
        <w:t>obligatoriu</w:t>
      </w:r>
      <w:proofErr w:type="spellEnd"/>
      <w:r w:rsidRPr="00677F4B">
        <w:rPr>
          <w:rFonts w:ascii="Arial Narrow" w:hAnsi="Arial Narrow"/>
          <w:sz w:val="24"/>
          <w:szCs w:val="24"/>
        </w:rPr>
        <w:t xml:space="preserve">: </w:t>
      </w:r>
    </w:p>
    <w:p w14:paraId="5FBFB2CD" w14:textId="77777777" w:rsidR="0079120A" w:rsidRPr="00677F4B" w:rsidRDefault="0079120A" w:rsidP="00677F4B">
      <w:pPr>
        <w:pStyle w:val="NoSpacing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/>
          <w:b/>
          <w:sz w:val="24"/>
          <w:szCs w:val="24"/>
        </w:rPr>
        <w:t>a)</w:t>
      </w:r>
      <w:r w:rsidRPr="00677F4B">
        <w:rPr>
          <w:rFonts w:ascii="Arial Narrow" w:hAnsi="Arial Narrow" w:cs="Arial"/>
          <w:sz w:val="24"/>
          <w:szCs w:val="24"/>
        </w:rPr>
        <w:t xml:space="preserve">formularul de înscriere prevăzut în </w:t>
      </w:r>
      <w:r w:rsidRPr="00677F4B">
        <w:rPr>
          <w:rFonts w:ascii="Arial Narrow" w:hAnsi="Arial Narrow" w:cs="Arial"/>
          <w:sz w:val="24"/>
          <w:szCs w:val="24"/>
          <w:u w:val="single"/>
        </w:rPr>
        <w:t>anexa nr. 3</w:t>
      </w:r>
      <w:r w:rsidRPr="00677F4B">
        <w:rPr>
          <w:rFonts w:ascii="Arial Narrow" w:hAnsi="Arial Narrow" w:cs="Arial"/>
          <w:sz w:val="24"/>
          <w:szCs w:val="24"/>
        </w:rPr>
        <w:t>, la H.G.R. nr.611/2008, cu modificările şi completările ulterioare;</w:t>
      </w:r>
    </w:p>
    <w:p w14:paraId="583B5423" w14:textId="77777777" w:rsidR="0079120A" w:rsidRPr="00677F4B" w:rsidRDefault="0079120A" w:rsidP="00677F4B">
      <w:pPr>
        <w:pStyle w:val="NoSpacing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bCs/>
          <w:sz w:val="24"/>
          <w:szCs w:val="24"/>
        </w:rPr>
        <w:t>b)</w:t>
      </w:r>
      <w:r w:rsidRPr="00677F4B">
        <w:rPr>
          <w:rFonts w:ascii="Arial Narrow" w:hAnsi="Arial Narrow" w:cs="Arial"/>
          <w:sz w:val="24"/>
          <w:szCs w:val="24"/>
        </w:rPr>
        <w:t xml:space="preserve">curriculum vitae, modelul comun european; </w:t>
      </w:r>
    </w:p>
    <w:p w14:paraId="7717B19B" w14:textId="77777777" w:rsidR="0079120A" w:rsidRPr="00677F4B" w:rsidRDefault="0079120A" w:rsidP="00677F4B">
      <w:pPr>
        <w:pStyle w:val="NoSpacing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bCs/>
          <w:sz w:val="24"/>
          <w:szCs w:val="24"/>
        </w:rPr>
        <w:t>c)</w:t>
      </w:r>
      <w:r w:rsidRPr="00677F4B">
        <w:rPr>
          <w:rFonts w:ascii="Arial Narrow" w:hAnsi="Arial Narrow" w:cs="Arial"/>
          <w:sz w:val="24"/>
          <w:szCs w:val="24"/>
        </w:rPr>
        <w:t>copia actului de identitate;</w:t>
      </w:r>
    </w:p>
    <w:p w14:paraId="630580EA" w14:textId="77777777" w:rsidR="0079120A" w:rsidRPr="00677F4B" w:rsidRDefault="0079120A" w:rsidP="00677F4B">
      <w:pPr>
        <w:pStyle w:val="NoSpacing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bCs/>
          <w:sz w:val="24"/>
          <w:szCs w:val="24"/>
        </w:rPr>
        <w:t>d)</w:t>
      </w:r>
      <w:r w:rsidRPr="00677F4B">
        <w:rPr>
          <w:rFonts w:ascii="Arial Narrow" w:hAnsi="Arial Narrow" w:cs="Arial"/>
          <w:sz w:val="24"/>
          <w:szCs w:val="24"/>
        </w:rPr>
        <w:t>copii ale diplomelor de studii, certificatelor şi altor documente care atestă efectuarea unor specializări şi perfecţionări;</w:t>
      </w:r>
    </w:p>
    <w:p w14:paraId="652F89B7" w14:textId="77777777" w:rsidR="0079120A" w:rsidRPr="00677F4B" w:rsidRDefault="0079120A" w:rsidP="0079120A">
      <w:pPr>
        <w:pStyle w:val="NoSpacing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bCs/>
          <w:sz w:val="24"/>
          <w:szCs w:val="24"/>
        </w:rPr>
        <w:t>e)</w:t>
      </w:r>
      <w:r w:rsidRPr="00677F4B">
        <w:rPr>
          <w:rFonts w:ascii="Arial Narrow" w:hAnsi="Arial Narrow" w:cs="Arial"/>
          <w:sz w:val="24"/>
          <w:szCs w:val="24"/>
        </w:rPr>
        <w:t>copia carnetului de muncă şi după caz, a adeverinţei eliberate de angajator pentru perioada lucrată, care să ateste vechimea în muncă şi, după caz, în specialitatea studiilor necesare ocupării funcţiei publice;</w:t>
      </w:r>
    </w:p>
    <w:p w14:paraId="6BC32338" w14:textId="0D02D80E" w:rsidR="0079120A" w:rsidRPr="00677F4B" w:rsidRDefault="0079120A" w:rsidP="0079120A">
      <w:pPr>
        <w:pStyle w:val="NoSpacing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bCs/>
          <w:sz w:val="24"/>
          <w:szCs w:val="24"/>
        </w:rPr>
        <w:t>f)</w:t>
      </w:r>
      <w:r w:rsidRPr="00677F4B">
        <w:rPr>
          <w:rFonts w:ascii="Arial Narrow" w:hAnsi="Arial Narrow" w:cs="Arial"/>
          <w:sz w:val="24"/>
          <w:szCs w:val="24"/>
        </w:rPr>
        <w:t>copia adeverinţei care atestă starea de sănătate corespunzătoare, eliberată cu cel mult 6 luni anterior derulării concursului de către medicul de familie al candidatului;</w:t>
      </w:r>
    </w:p>
    <w:p w14:paraId="382B1135" w14:textId="77777777" w:rsidR="0079120A" w:rsidRPr="00677F4B" w:rsidRDefault="0079120A" w:rsidP="0079120A">
      <w:pPr>
        <w:pStyle w:val="NoSpacing"/>
        <w:tabs>
          <w:tab w:val="left" w:pos="4416"/>
        </w:tabs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bCs/>
          <w:sz w:val="24"/>
          <w:szCs w:val="24"/>
        </w:rPr>
        <w:t>g)</w:t>
      </w:r>
      <w:r w:rsidRPr="00677F4B">
        <w:rPr>
          <w:rFonts w:ascii="Arial Narrow" w:hAnsi="Arial Narrow" w:cs="Arial"/>
          <w:sz w:val="24"/>
          <w:szCs w:val="24"/>
        </w:rPr>
        <w:t>cazierul judiciar;</w:t>
      </w:r>
      <w:r w:rsidRPr="00677F4B">
        <w:rPr>
          <w:rFonts w:ascii="Arial Narrow" w:hAnsi="Arial Narrow" w:cs="Arial"/>
          <w:sz w:val="24"/>
          <w:szCs w:val="24"/>
        </w:rPr>
        <w:tab/>
      </w:r>
    </w:p>
    <w:p w14:paraId="673FED73" w14:textId="77777777" w:rsidR="0079120A" w:rsidRPr="00677F4B" w:rsidRDefault="0079120A" w:rsidP="0079120A">
      <w:pPr>
        <w:pStyle w:val="NoSpacing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bCs/>
          <w:sz w:val="24"/>
          <w:szCs w:val="24"/>
        </w:rPr>
        <w:t>h)</w:t>
      </w:r>
      <w:r w:rsidRPr="00677F4B">
        <w:rPr>
          <w:rFonts w:ascii="Arial Narrow" w:hAnsi="Arial Narrow" w:cs="Arial"/>
          <w:sz w:val="24"/>
          <w:szCs w:val="24"/>
        </w:rPr>
        <w:t>declaraţia pe propria răspundere sau adeverinţa care să ateste calitatea sau lipsa calităţii de lucrător al Securităţii sau colaborator al acesteia.</w:t>
      </w:r>
    </w:p>
    <w:p w14:paraId="1A8554C2" w14:textId="77777777" w:rsidR="004B0199" w:rsidRPr="00677F4B" w:rsidRDefault="0079120A" w:rsidP="004B0199">
      <w:pPr>
        <w:pStyle w:val="NoSpacing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>Copiile de pe actele menționate se prezintă în copii legalizate sau însoţite de documentele originale, care se certifică pentru conformitatea cu originalul, de către secretarul comisiei de concurs.</w:t>
      </w:r>
    </w:p>
    <w:p w14:paraId="0811533F" w14:textId="77777777" w:rsidR="008A4B84" w:rsidRPr="00677F4B" w:rsidRDefault="008A4B84" w:rsidP="004B0199">
      <w:pPr>
        <w:pStyle w:val="NoSpacing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/>
          <w:b/>
          <w:sz w:val="24"/>
          <w:szCs w:val="24"/>
        </w:rPr>
        <w:t xml:space="preserve">Coordonatele de contact pentru primirea dosarelor de concurs şi obţinerea de informaţii suplimentare : </w:t>
      </w:r>
    </w:p>
    <w:p w14:paraId="1BB35747" w14:textId="77777777" w:rsidR="008A4B84" w:rsidRPr="00677F4B" w:rsidRDefault="008A4B84" w:rsidP="004B0199">
      <w:pPr>
        <w:pStyle w:val="NoSpacing"/>
        <w:rPr>
          <w:rFonts w:ascii="Arial Narrow" w:hAnsi="Arial Narrow"/>
          <w:sz w:val="24"/>
          <w:szCs w:val="24"/>
        </w:rPr>
      </w:pPr>
      <w:r w:rsidRPr="00677F4B">
        <w:rPr>
          <w:rFonts w:ascii="Arial Narrow" w:hAnsi="Arial Narrow"/>
          <w:sz w:val="24"/>
          <w:szCs w:val="24"/>
        </w:rPr>
        <w:t>Primăria comunei Nanov cu sediul în comuna Nanov, judeţul Teleorman, strada Dunării nr. 180</w:t>
      </w:r>
    </w:p>
    <w:p w14:paraId="4A280BE5" w14:textId="77777777" w:rsidR="008A4B84" w:rsidRPr="00677F4B" w:rsidRDefault="008A4B84" w:rsidP="004B0199">
      <w:pPr>
        <w:pStyle w:val="NoSpacing"/>
        <w:rPr>
          <w:rFonts w:ascii="Arial Narrow" w:hAnsi="Arial Narrow"/>
          <w:sz w:val="24"/>
          <w:szCs w:val="24"/>
        </w:rPr>
      </w:pPr>
      <w:r w:rsidRPr="00677F4B">
        <w:rPr>
          <w:rFonts w:ascii="Arial Narrow" w:hAnsi="Arial Narrow"/>
          <w:sz w:val="24"/>
          <w:szCs w:val="24"/>
        </w:rPr>
        <w:t>Telefon 0247319944 / 0247319902 ; Fax 0247 319902</w:t>
      </w:r>
    </w:p>
    <w:p w14:paraId="7D5D2681" w14:textId="77777777" w:rsidR="008A4B84" w:rsidRPr="00677F4B" w:rsidRDefault="008A4B84" w:rsidP="008A4B84">
      <w:pPr>
        <w:pStyle w:val="NoSpacing"/>
        <w:ind w:left="720"/>
        <w:rPr>
          <w:rFonts w:ascii="Arial Narrow" w:hAnsi="Arial Narrow"/>
          <w:sz w:val="24"/>
          <w:szCs w:val="24"/>
        </w:rPr>
      </w:pPr>
      <w:r w:rsidRPr="00677F4B">
        <w:rPr>
          <w:rFonts w:ascii="Arial Narrow" w:hAnsi="Arial Narrow"/>
          <w:sz w:val="24"/>
          <w:szCs w:val="24"/>
        </w:rPr>
        <w:t xml:space="preserve">Email : </w:t>
      </w:r>
      <w:hyperlink r:id="rId6" w:history="1">
        <w:r w:rsidRPr="00677F4B">
          <w:rPr>
            <w:rStyle w:val="Hyperlink"/>
            <w:rFonts w:ascii="Arial Narrow" w:hAnsi="Arial Narrow"/>
            <w:b/>
            <w:bCs/>
            <w:sz w:val="24"/>
            <w:szCs w:val="24"/>
          </w:rPr>
          <w:t>primariananov2007@yahoo.com</w:t>
        </w:r>
      </w:hyperlink>
    </w:p>
    <w:p w14:paraId="799B2CA7" w14:textId="0FBFDD42" w:rsidR="005157D9" w:rsidRPr="00677F4B" w:rsidRDefault="004B0199" w:rsidP="00677F4B">
      <w:pPr>
        <w:pStyle w:val="NoSpacing"/>
        <w:ind w:left="720"/>
        <w:rPr>
          <w:rFonts w:ascii="Arial Narrow" w:hAnsi="Arial Narrow"/>
          <w:sz w:val="24"/>
          <w:szCs w:val="24"/>
        </w:rPr>
      </w:pPr>
      <w:r w:rsidRPr="00677F4B">
        <w:rPr>
          <w:rFonts w:ascii="Arial Narrow" w:hAnsi="Arial Narrow"/>
          <w:sz w:val="24"/>
          <w:szCs w:val="24"/>
        </w:rPr>
        <w:lastRenderedPageBreak/>
        <w:t xml:space="preserve">Persoana de contact : </w:t>
      </w:r>
      <w:r w:rsidR="00E170FB">
        <w:rPr>
          <w:rFonts w:ascii="Arial Narrow" w:hAnsi="Arial Narrow"/>
          <w:sz w:val="24"/>
          <w:szCs w:val="24"/>
        </w:rPr>
        <w:t>Lupu Iulia Roxana</w:t>
      </w:r>
      <w:r w:rsidR="008A4B84" w:rsidRPr="00677F4B">
        <w:rPr>
          <w:rFonts w:ascii="Arial Narrow" w:hAnsi="Arial Narrow"/>
          <w:sz w:val="24"/>
          <w:szCs w:val="24"/>
        </w:rPr>
        <w:t xml:space="preserve">  - </w:t>
      </w:r>
      <w:r w:rsidR="00E170FB">
        <w:rPr>
          <w:rFonts w:ascii="Arial Narrow" w:hAnsi="Arial Narrow"/>
          <w:sz w:val="24"/>
          <w:szCs w:val="24"/>
        </w:rPr>
        <w:t>Inspector</w:t>
      </w:r>
      <w:r w:rsidR="008A4B84" w:rsidRPr="00677F4B">
        <w:rPr>
          <w:rFonts w:ascii="Arial Narrow" w:hAnsi="Arial Narrow"/>
          <w:sz w:val="24"/>
          <w:szCs w:val="24"/>
        </w:rPr>
        <w:t xml:space="preserve"> U.A.T. Nanov</w:t>
      </w:r>
    </w:p>
    <w:p w14:paraId="510D045E" w14:textId="77777777" w:rsidR="008A4B84" w:rsidRDefault="008A4B84" w:rsidP="00CB7579">
      <w:pPr>
        <w:pStyle w:val="NoSpacing"/>
        <w:ind w:left="-284"/>
        <w:jc w:val="center"/>
        <w:rPr>
          <w:rFonts w:ascii="Arial Narrow" w:hAnsi="Arial Narrow"/>
          <w:b/>
          <w:i/>
          <w:sz w:val="24"/>
          <w:szCs w:val="24"/>
        </w:rPr>
      </w:pPr>
      <w:r w:rsidRPr="00677F4B">
        <w:rPr>
          <w:rFonts w:ascii="Arial Narrow" w:hAnsi="Arial Narrow"/>
          <w:b/>
          <w:i/>
          <w:sz w:val="24"/>
          <w:szCs w:val="24"/>
        </w:rPr>
        <w:t>BIBLIOGRAFIA</w:t>
      </w:r>
      <w:r w:rsidR="004B0199" w:rsidRPr="00677F4B">
        <w:rPr>
          <w:rFonts w:ascii="Arial Narrow" w:hAnsi="Arial Narrow"/>
          <w:b/>
          <w:i/>
          <w:sz w:val="24"/>
          <w:szCs w:val="24"/>
        </w:rPr>
        <w:t xml:space="preserve"> ȘI TEMATICA</w:t>
      </w:r>
    </w:p>
    <w:p w14:paraId="7B6D742B" w14:textId="77777777" w:rsidR="00677F4B" w:rsidRPr="00677F4B" w:rsidRDefault="00677F4B" w:rsidP="00CB7579">
      <w:pPr>
        <w:pStyle w:val="NoSpacing"/>
        <w:ind w:left="-284"/>
        <w:jc w:val="center"/>
        <w:rPr>
          <w:rFonts w:ascii="Arial Narrow" w:hAnsi="Arial Narrow"/>
          <w:b/>
          <w:i/>
          <w:sz w:val="24"/>
          <w:szCs w:val="24"/>
        </w:rPr>
      </w:pPr>
    </w:p>
    <w:p w14:paraId="310E96A6" w14:textId="30678C20" w:rsidR="00764E1D" w:rsidRPr="00677F4B" w:rsidRDefault="008A4B84" w:rsidP="00677F4B">
      <w:pPr>
        <w:pStyle w:val="Heading1"/>
        <w:shd w:val="clear" w:color="auto" w:fill="FFFFFF"/>
        <w:rPr>
          <w:rFonts w:ascii="Arial Narrow" w:hAnsi="Arial Narrow" w:cs="Arial"/>
          <w:b/>
          <w:sz w:val="24"/>
          <w:szCs w:val="24"/>
        </w:rPr>
      </w:pPr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de </w:t>
      </w:r>
      <w:proofErr w:type="spell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studiu</w:t>
      </w:r>
      <w:proofErr w:type="spell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necesară</w:t>
      </w:r>
      <w:proofErr w:type="spell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pentru</w:t>
      </w:r>
      <w:proofErr w:type="spell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susţinerea</w:t>
      </w:r>
      <w:proofErr w:type="spell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 concursului</w:t>
      </w:r>
      <w:proofErr w:type="gram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de </w:t>
      </w:r>
      <w:proofErr w:type="spell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recrutare</w:t>
      </w:r>
      <w:proofErr w:type="spellEnd"/>
      <w:r w:rsidRPr="00677F4B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organizat</w:t>
      </w:r>
      <w:proofErr w:type="spell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în</w:t>
      </w:r>
      <w:proofErr w:type="spell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vederea</w:t>
      </w:r>
      <w:proofErr w:type="spell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ocupării</w:t>
      </w:r>
      <w:proofErr w:type="spell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 </w:t>
      </w:r>
      <w:proofErr w:type="spell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funcţiei</w:t>
      </w:r>
      <w:proofErr w:type="spell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publice</w:t>
      </w:r>
      <w:proofErr w:type="spell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="004C354C">
        <w:rPr>
          <w:rFonts w:ascii="Arial Narrow" w:hAnsi="Arial Narrow"/>
          <w:b/>
          <w:i/>
          <w:color w:val="000000"/>
          <w:sz w:val="24"/>
          <w:szCs w:val="24"/>
        </w:rPr>
        <w:t>temporar</w:t>
      </w:r>
      <w:proofErr w:type="spellEnd"/>
      <w:r w:rsidR="004C354C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>vacante</w:t>
      </w:r>
      <w:proofErr w:type="spellEnd"/>
      <w:r w:rsidRPr="00677F4B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r w:rsidR="00764E1D" w:rsidRPr="00677F4B">
        <w:rPr>
          <w:rFonts w:ascii="Arial Narrow" w:hAnsi="Arial Narrow" w:cs="Arial"/>
          <w:b/>
          <w:sz w:val="24"/>
          <w:szCs w:val="24"/>
        </w:rPr>
        <w:t xml:space="preserve">referent, </w:t>
      </w:r>
      <w:proofErr w:type="spellStart"/>
      <w:r w:rsidR="00764E1D" w:rsidRPr="00677F4B">
        <w:rPr>
          <w:rFonts w:ascii="Arial Narrow" w:hAnsi="Arial Narrow" w:cs="Arial"/>
          <w:b/>
          <w:sz w:val="24"/>
          <w:szCs w:val="24"/>
        </w:rPr>
        <w:t>clasa</w:t>
      </w:r>
      <w:proofErr w:type="spellEnd"/>
      <w:r w:rsidR="00764E1D" w:rsidRPr="00677F4B">
        <w:rPr>
          <w:rFonts w:ascii="Arial Narrow" w:hAnsi="Arial Narrow" w:cs="Arial"/>
          <w:b/>
          <w:sz w:val="24"/>
          <w:szCs w:val="24"/>
        </w:rPr>
        <w:t xml:space="preserve"> III, grad </w:t>
      </w:r>
      <w:proofErr w:type="spellStart"/>
      <w:r w:rsidR="00764E1D" w:rsidRPr="00677F4B">
        <w:rPr>
          <w:rFonts w:ascii="Arial Narrow" w:hAnsi="Arial Narrow" w:cs="Arial"/>
          <w:b/>
          <w:sz w:val="24"/>
          <w:szCs w:val="24"/>
        </w:rPr>
        <w:t>profesional</w:t>
      </w:r>
      <w:proofErr w:type="spellEnd"/>
      <w:r w:rsidR="00764E1D" w:rsidRPr="00677F4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764E1D" w:rsidRPr="00677F4B">
        <w:rPr>
          <w:rFonts w:ascii="Arial Narrow" w:hAnsi="Arial Narrow" w:cs="Arial"/>
          <w:b/>
          <w:sz w:val="24"/>
          <w:szCs w:val="24"/>
        </w:rPr>
        <w:t>asistent</w:t>
      </w:r>
      <w:proofErr w:type="spellEnd"/>
      <w:r w:rsidR="00764E1D" w:rsidRPr="00677F4B">
        <w:rPr>
          <w:rFonts w:ascii="Arial Narrow" w:hAnsi="Arial Narrow" w:cs="Arial"/>
          <w:b/>
          <w:sz w:val="24"/>
          <w:szCs w:val="24"/>
        </w:rPr>
        <w:t xml:space="preserve"> din </w:t>
      </w:r>
      <w:proofErr w:type="spellStart"/>
      <w:r w:rsidR="00764E1D" w:rsidRPr="00677F4B">
        <w:rPr>
          <w:rFonts w:ascii="Arial Narrow" w:hAnsi="Arial Narrow" w:cs="Arial"/>
          <w:b/>
          <w:sz w:val="24"/>
          <w:szCs w:val="24"/>
        </w:rPr>
        <w:t>aparatul</w:t>
      </w:r>
      <w:proofErr w:type="spellEnd"/>
      <w:r w:rsidR="00764E1D" w:rsidRPr="00677F4B">
        <w:rPr>
          <w:rFonts w:ascii="Arial Narrow" w:hAnsi="Arial Narrow" w:cs="Arial"/>
          <w:b/>
          <w:sz w:val="24"/>
          <w:szCs w:val="24"/>
        </w:rPr>
        <w:t xml:space="preserve"> de </w:t>
      </w:r>
      <w:proofErr w:type="spellStart"/>
      <w:r w:rsidR="00764E1D" w:rsidRPr="00677F4B">
        <w:rPr>
          <w:rFonts w:ascii="Arial Narrow" w:hAnsi="Arial Narrow" w:cs="Arial"/>
          <w:b/>
          <w:sz w:val="24"/>
          <w:szCs w:val="24"/>
        </w:rPr>
        <w:t>specialitate</w:t>
      </w:r>
      <w:proofErr w:type="spellEnd"/>
      <w:r w:rsidR="00764E1D" w:rsidRPr="00677F4B">
        <w:rPr>
          <w:rFonts w:ascii="Arial Narrow" w:hAnsi="Arial Narrow" w:cs="Arial"/>
          <w:b/>
          <w:sz w:val="24"/>
          <w:szCs w:val="24"/>
        </w:rPr>
        <w:t xml:space="preserve"> al </w:t>
      </w:r>
      <w:proofErr w:type="spellStart"/>
      <w:r w:rsidR="00764E1D" w:rsidRPr="00677F4B">
        <w:rPr>
          <w:rFonts w:ascii="Arial Narrow" w:hAnsi="Arial Narrow" w:cs="Arial"/>
          <w:b/>
          <w:sz w:val="24"/>
          <w:szCs w:val="24"/>
        </w:rPr>
        <w:t>primarului</w:t>
      </w:r>
      <w:proofErr w:type="spellEnd"/>
      <w:r w:rsidR="00764E1D" w:rsidRPr="00677F4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764E1D" w:rsidRPr="00677F4B">
        <w:rPr>
          <w:rFonts w:ascii="Arial Narrow" w:hAnsi="Arial Narrow" w:cs="Arial"/>
          <w:b/>
          <w:sz w:val="24"/>
          <w:szCs w:val="24"/>
        </w:rPr>
        <w:t>comunei</w:t>
      </w:r>
      <w:proofErr w:type="spellEnd"/>
      <w:r w:rsidR="00764E1D" w:rsidRPr="00677F4B">
        <w:rPr>
          <w:rFonts w:ascii="Arial Narrow" w:hAnsi="Arial Narrow" w:cs="Arial"/>
          <w:b/>
          <w:sz w:val="24"/>
          <w:szCs w:val="24"/>
        </w:rPr>
        <w:t xml:space="preserve"> Nanov, </w:t>
      </w:r>
      <w:proofErr w:type="spellStart"/>
      <w:r w:rsidR="00764E1D" w:rsidRPr="00677F4B">
        <w:rPr>
          <w:rFonts w:ascii="Arial Narrow" w:hAnsi="Arial Narrow" w:cs="Arial"/>
          <w:b/>
          <w:sz w:val="24"/>
          <w:szCs w:val="24"/>
        </w:rPr>
        <w:t>compartimentul</w:t>
      </w:r>
      <w:proofErr w:type="spellEnd"/>
      <w:r w:rsidR="00764E1D" w:rsidRPr="00677F4B">
        <w:rPr>
          <w:rFonts w:ascii="Arial Narrow" w:hAnsi="Arial Narrow" w:cs="Arial"/>
          <w:b/>
          <w:sz w:val="24"/>
          <w:szCs w:val="24"/>
        </w:rPr>
        <w:t xml:space="preserve"> „</w:t>
      </w:r>
      <w:r w:rsidR="00764E1D" w:rsidRPr="00677F4B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764E1D" w:rsidRPr="00677F4B">
        <w:rPr>
          <w:rFonts w:ascii="Arial Narrow" w:hAnsi="Arial Narrow" w:cs="Arial"/>
          <w:b/>
          <w:i/>
          <w:sz w:val="24"/>
          <w:szCs w:val="24"/>
        </w:rPr>
        <w:t>registrul</w:t>
      </w:r>
      <w:proofErr w:type="spellEnd"/>
      <w:r w:rsidR="00764E1D" w:rsidRPr="00677F4B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764E1D" w:rsidRPr="00677F4B">
        <w:rPr>
          <w:rFonts w:ascii="Arial Narrow" w:hAnsi="Arial Narrow" w:cs="Arial"/>
          <w:b/>
          <w:i/>
          <w:sz w:val="24"/>
          <w:szCs w:val="24"/>
        </w:rPr>
        <w:t>agricol</w:t>
      </w:r>
      <w:proofErr w:type="spellEnd"/>
      <w:r w:rsidR="00764E1D" w:rsidRPr="00677F4B">
        <w:rPr>
          <w:rFonts w:ascii="Arial Narrow" w:hAnsi="Arial Narrow" w:cs="Arial"/>
          <w:b/>
          <w:sz w:val="24"/>
          <w:szCs w:val="24"/>
        </w:rPr>
        <w:t xml:space="preserve"> , </w:t>
      </w:r>
      <w:proofErr w:type="spellStart"/>
      <w:r w:rsidR="00764E1D" w:rsidRPr="00677F4B">
        <w:rPr>
          <w:rFonts w:ascii="Arial Narrow" w:hAnsi="Arial Narrow" w:cs="Arial"/>
          <w:b/>
          <w:i/>
          <w:sz w:val="24"/>
          <w:szCs w:val="24"/>
        </w:rPr>
        <w:t>cadastru</w:t>
      </w:r>
      <w:proofErr w:type="spellEnd"/>
      <w:r w:rsidR="00764E1D" w:rsidRPr="00677F4B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764E1D" w:rsidRPr="00677F4B">
        <w:rPr>
          <w:rFonts w:ascii="Arial Narrow" w:hAnsi="Arial Narrow" w:cs="Arial"/>
          <w:b/>
          <w:i/>
          <w:sz w:val="24"/>
          <w:szCs w:val="24"/>
        </w:rPr>
        <w:t>și</w:t>
      </w:r>
      <w:proofErr w:type="spellEnd"/>
      <w:r w:rsidR="00764E1D" w:rsidRPr="00677F4B">
        <w:rPr>
          <w:rFonts w:ascii="Arial Narrow" w:hAnsi="Arial Narrow" w:cs="Arial"/>
          <w:b/>
          <w:i/>
          <w:sz w:val="24"/>
          <w:szCs w:val="24"/>
        </w:rPr>
        <w:t xml:space="preserve"> fond </w:t>
      </w:r>
      <w:proofErr w:type="spellStart"/>
      <w:r w:rsidR="00764E1D" w:rsidRPr="00677F4B">
        <w:rPr>
          <w:rFonts w:ascii="Arial Narrow" w:hAnsi="Arial Narrow" w:cs="Arial"/>
          <w:b/>
          <w:i/>
          <w:sz w:val="24"/>
          <w:szCs w:val="24"/>
        </w:rPr>
        <w:t>funciar</w:t>
      </w:r>
      <w:proofErr w:type="spellEnd"/>
      <w:r w:rsidR="00764E1D" w:rsidRPr="00677F4B">
        <w:rPr>
          <w:rFonts w:ascii="Arial Narrow" w:hAnsi="Arial Narrow" w:cs="Arial"/>
          <w:b/>
          <w:sz w:val="24"/>
          <w:szCs w:val="24"/>
        </w:rPr>
        <w:t xml:space="preserve"> ”</w:t>
      </w:r>
      <w:r w:rsidR="004C354C">
        <w:rPr>
          <w:rFonts w:ascii="Arial Narrow" w:hAnsi="Arial Narrow" w:cs="Arial"/>
          <w:b/>
          <w:sz w:val="24"/>
          <w:szCs w:val="24"/>
        </w:rPr>
        <w:t>.</w:t>
      </w:r>
    </w:p>
    <w:p w14:paraId="17B6300E" w14:textId="77777777" w:rsidR="00677F4B" w:rsidRPr="00677F4B" w:rsidRDefault="00677F4B" w:rsidP="00677F4B">
      <w:pPr>
        <w:spacing w:after="0" w:line="240" w:lineRule="auto"/>
        <w:rPr>
          <w:lang w:val="en-US" w:eastAsia="en-US"/>
        </w:rPr>
      </w:pPr>
    </w:p>
    <w:p w14:paraId="435E4315" w14:textId="77777777" w:rsidR="00764E1D" w:rsidRPr="00677F4B" w:rsidRDefault="00764E1D" w:rsidP="00677F4B">
      <w:pPr>
        <w:pStyle w:val="NoSpacing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>1.Constituția României, republicată;</w:t>
      </w:r>
    </w:p>
    <w:p w14:paraId="124046BC" w14:textId="77777777" w:rsidR="00764E1D" w:rsidRPr="00677F4B" w:rsidRDefault="00764E1D" w:rsidP="00677F4B">
      <w:pPr>
        <w:pStyle w:val="NoSpacing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>2.Titlul II –titlul III - din OUG nr. 57/2019 Codul administrativ;</w:t>
      </w:r>
    </w:p>
    <w:p w14:paraId="46E6666D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 xml:space="preserve">3.O.G. nr.27/2002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privind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reglementarea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activităţii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soluţionare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petiţiilor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, cu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modificările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şi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completările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677F4B">
        <w:rPr>
          <w:rFonts w:ascii="Arial Narrow" w:hAnsi="Arial Narrow" w:cs="Arial"/>
          <w:sz w:val="24"/>
          <w:szCs w:val="24"/>
        </w:rPr>
        <w:t>ulterioare</w:t>
      </w:r>
      <w:proofErr w:type="spellEnd"/>
      <w:r w:rsidRPr="00677F4B">
        <w:rPr>
          <w:rFonts w:ascii="Arial Narrow" w:hAnsi="Arial Narrow" w:cs="Arial"/>
          <w:sz w:val="24"/>
          <w:szCs w:val="24"/>
        </w:rPr>
        <w:t>;</w:t>
      </w:r>
      <w:proofErr w:type="gramEnd"/>
    </w:p>
    <w:p w14:paraId="0FF42C0E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>-</w:t>
      </w:r>
      <w:r w:rsidRPr="00677F4B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color w:val="000000"/>
          <w:sz w:val="24"/>
          <w:szCs w:val="24"/>
        </w:rPr>
        <w:t>Activitatea</w:t>
      </w:r>
      <w:proofErr w:type="spellEnd"/>
      <w:r w:rsidRPr="00677F4B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proofErr w:type="spellStart"/>
      <w:r w:rsidRPr="00677F4B">
        <w:rPr>
          <w:rFonts w:ascii="Arial Narrow" w:hAnsi="Arial Narrow" w:cs="Arial"/>
          <w:color w:val="000000"/>
          <w:sz w:val="24"/>
          <w:szCs w:val="24"/>
        </w:rPr>
        <w:t>soluționare</w:t>
      </w:r>
      <w:proofErr w:type="spellEnd"/>
      <w:r w:rsidRPr="00677F4B">
        <w:rPr>
          <w:rFonts w:ascii="Arial Narrow" w:hAnsi="Arial Narrow" w:cs="Arial"/>
          <w:color w:val="000000"/>
          <w:sz w:val="24"/>
          <w:szCs w:val="24"/>
        </w:rPr>
        <w:t xml:space="preserve"> a </w:t>
      </w:r>
      <w:proofErr w:type="spellStart"/>
      <w:r w:rsidRPr="00677F4B">
        <w:rPr>
          <w:rFonts w:ascii="Arial Narrow" w:hAnsi="Arial Narrow" w:cs="Arial"/>
          <w:color w:val="000000"/>
          <w:sz w:val="24"/>
          <w:szCs w:val="24"/>
        </w:rPr>
        <w:t>petițiilor</w:t>
      </w:r>
      <w:proofErr w:type="spellEnd"/>
    </w:p>
    <w:p w14:paraId="254AE15D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 xml:space="preserve">4.O.G. nr.33/2002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privind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reglementarea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eliberării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certificatelor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şi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adeverinţelor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către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autorităţile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publice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centrale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şi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locale, cu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modificările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şi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completările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677F4B">
        <w:rPr>
          <w:rFonts w:ascii="Arial Narrow" w:hAnsi="Arial Narrow" w:cs="Arial"/>
          <w:sz w:val="24"/>
          <w:szCs w:val="24"/>
        </w:rPr>
        <w:t>ulterioare</w:t>
      </w:r>
      <w:proofErr w:type="spellEnd"/>
      <w:r w:rsidRPr="00677F4B">
        <w:rPr>
          <w:rFonts w:ascii="Arial Narrow" w:hAnsi="Arial Narrow" w:cs="Arial"/>
          <w:sz w:val="24"/>
          <w:szCs w:val="24"/>
        </w:rPr>
        <w:t>;</w:t>
      </w:r>
      <w:proofErr w:type="gramEnd"/>
      <w:r w:rsidRPr="00677F4B">
        <w:rPr>
          <w:rFonts w:ascii="Arial Narrow" w:hAnsi="Arial Narrow" w:cs="Arial"/>
          <w:sz w:val="24"/>
          <w:szCs w:val="24"/>
        </w:rPr>
        <w:t xml:space="preserve"> </w:t>
      </w:r>
    </w:p>
    <w:p w14:paraId="44B4832D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 xml:space="preserve">- Modul de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eliberare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cerificatelor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și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adeverințelor</w:t>
      </w:r>
      <w:proofErr w:type="spellEnd"/>
    </w:p>
    <w:p w14:paraId="5C193FBF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Fonts w:ascii="Arial Narrow" w:hAnsi="Arial Narrow" w:cs="Arial"/>
          <w:bCs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 xml:space="preserve">5.O.G. nr.28/2008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privind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registrul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agricol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modificată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677F4B">
        <w:rPr>
          <w:rFonts w:ascii="Arial Narrow" w:hAnsi="Arial Narrow" w:cs="Arial"/>
          <w:sz w:val="24"/>
          <w:szCs w:val="24"/>
        </w:rPr>
        <w:t>prin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677F4B">
        <w:rPr>
          <w:rFonts w:ascii="Arial Narrow" w:hAnsi="Arial Narrow" w:cs="Arial"/>
          <w:bCs/>
          <w:sz w:val="24"/>
          <w:szCs w:val="24"/>
        </w:rPr>
        <w:t>Legea</w:t>
      </w:r>
      <w:proofErr w:type="spellEnd"/>
      <w:proofErr w:type="gramEnd"/>
      <w:r w:rsidRPr="00677F4B">
        <w:rPr>
          <w:rFonts w:ascii="Arial Narrow" w:hAnsi="Arial Narrow" w:cs="Arial"/>
          <w:bCs/>
          <w:sz w:val="24"/>
          <w:szCs w:val="24"/>
        </w:rPr>
        <w:t xml:space="preserve"> Nr. 54/2017 </w:t>
      </w:r>
      <w:proofErr w:type="spellStart"/>
      <w:r w:rsidRPr="00677F4B">
        <w:rPr>
          <w:rFonts w:ascii="Arial Narrow" w:hAnsi="Arial Narrow" w:cs="Arial"/>
          <w:bCs/>
          <w:sz w:val="24"/>
          <w:szCs w:val="24"/>
        </w:rPr>
        <w:t>pentru</w:t>
      </w:r>
      <w:proofErr w:type="spellEnd"/>
      <w:r w:rsidRPr="00677F4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</w:rPr>
        <w:t>modificarea</w:t>
      </w:r>
      <w:proofErr w:type="spellEnd"/>
      <w:r w:rsidRPr="00677F4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</w:rPr>
        <w:t>si</w:t>
      </w:r>
      <w:proofErr w:type="spellEnd"/>
      <w:r w:rsidRPr="00677F4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</w:rPr>
        <w:t>completarea</w:t>
      </w:r>
      <w:proofErr w:type="spellEnd"/>
      <w:r w:rsidRPr="00677F4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</w:rPr>
        <w:t>Ordonantei</w:t>
      </w:r>
      <w:proofErr w:type="spellEnd"/>
      <w:r w:rsidRPr="00677F4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</w:rPr>
        <w:t>Guvernului</w:t>
      </w:r>
      <w:proofErr w:type="spellEnd"/>
      <w:r w:rsidRPr="00677F4B">
        <w:rPr>
          <w:rFonts w:ascii="Arial Narrow" w:hAnsi="Arial Narrow" w:cs="Arial"/>
          <w:bCs/>
          <w:sz w:val="24"/>
          <w:szCs w:val="24"/>
        </w:rPr>
        <w:t xml:space="preserve"> nr. 28/2008 </w:t>
      </w:r>
      <w:proofErr w:type="spellStart"/>
      <w:r w:rsidRPr="00677F4B">
        <w:rPr>
          <w:rFonts w:ascii="Arial Narrow" w:hAnsi="Arial Narrow" w:cs="Arial"/>
          <w:bCs/>
          <w:sz w:val="24"/>
          <w:szCs w:val="24"/>
        </w:rPr>
        <w:t>privind</w:t>
      </w:r>
      <w:proofErr w:type="spellEnd"/>
      <w:r w:rsidRPr="00677F4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</w:rPr>
        <w:t>registrul</w:t>
      </w:r>
      <w:proofErr w:type="spellEnd"/>
      <w:r w:rsidRPr="00677F4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</w:rPr>
        <w:t>agricol</w:t>
      </w:r>
      <w:bookmarkStart w:id="0" w:name="A3"/>
      <w:bookmarkEnd w:id="0"/>
      <w:proofErr w:type="spellEnd"/>
      <w:r w:rsidRPr="00677F4B">
        <w:rPr>
          <w:rFonts w:ascii="Arial Narrow" w:hAnsi="Arial Narrow" w:cs="Arial"/>
          <w:bCs/>
          <w:sz w:val="24"/>
          <w:szCs w:val="24"/>
        </w:rPr>
        <w:t>;</w:t>
      </w:r>
    </w:p>
    <w:p w14:paraId="4FAF5987" w14:textId="77777777" w:rsidR="00764E1D" w:rsidRPr="00677F4B" w:rsidRDefault="00764E1D" w:rsidP="00677F4B">
      <w:pPr>
        <w:pStyle w:val="NormalWeb"/>
        <w:ind w:left="-284" w:firstLine="284"/>
        <w:jc w:val="both"/>
        <w:rPr>
          <w:rFonts w:ascii="Arial Narrow" w:hAnsi="Arial Narrow" w:cs="Arial"/>
          <w:color w:val="000000"/>
        </w:rPr>
      </w:pPr>
      <w:r w:rsidRPr="00677F4B">
        <w:rPr>
          <w:rFonts w:ascii="Arial Narrow" w:hAnsi="Arial Narrow" w:cs="Arial"/>
          <w:color w:val="000000"/>
        </w:rPr>
        <w:t xml:space="preserve">- </w:t>
      </w:r>
      <w:proofErr w:type="spellStart"/>
      <w:r w:rsidRPr="00677F4B">
        <w:rPr>
          <w:rFonts w:ascii="Arial Narrow" w:hAnsi="Arial Narrow" w:cs="Arial"/>
          <w:color w:val="000000"/>
        </w:rPr>
        <w:t>Dispozitii</w:t>
      </w:r>
      <w:proofErr w:type="spellEnd"/>
      <w:r w:rsidRPr="00677F4B">
        <w:rPr>
          <w:rFonts w:ascii="Arial Narrow" w:hAnsi="Arial Narrow" w:cs="Arial"/>
          <w:color w:val="000000"/>
        </w:rPr>
        <w:t xml:space="preserve"> </w:t>
      </w:r>
      <w:proofErr w:type="spellStart"/>
      <w:r w:rsidRPr="00677F4B">
        <w:rPr>
          <w:rFonts w:ascii="Arial Narrow" w:hAnsi="Arial Narrow" w:cs="Arial"/>
          <w:color w:val="000000"/>
        </w:rPr>
        <w:t>generale</w:t>
      </w:r>
      <w:proofErr w:type="spellEnd"/>
    </w:p>
    <w:p w14:paraId="150A7367" w14:textId="77777777" w:rsidR="00764E1D" w:rsidRPr="00677F4B" w:rsidRDefault="00764E1D" w:rsidP="00677F4B">
      <w:pPr>
        <w:pStyle w:val="NormalWeb"/>
        <w:ind w:left="-284" w:firstLine="284"/>
        <w:jc w:val="both"/>
        <w:rPr>
          <w:rFonts w:ascii="Arial Narrow" w:hAnsi="Arial Narrow" w:cs="Arial"/>
          <w:color w:val="000000"/>
        </w:rPr>
      </w:pPr>
      <w:r w:rsidRPr="00677F4B">
        <w:rPr>
          <w:rFonts w:ascii="Arial Narrow" w:hAnsi="Arial Narrow" w:cs="Arial"/>
          <w:color w:val="000000"/>
        </w:rPr>
        <w:t xml:space="preserve">- </w:t>
      </w:r>
      <w:proofErr w:type="spellStart"/>
      <w:r w:rsidRPr="00677F4B">
        <w:rPr>
          <w:rFonts w:ascii="Arial Narrow" w:hAnsi="Arial Narrow" w:cs="Arial"/>
          <w:color w:val="000000"/>
        </w:rPr>
        <w:t>Organizarea</w:t>
      </w:r>
      <w:proofErr w:type="spellEnd"/>
      <w:r w:rsidRPr="00677F4B">
        <w:rPr>
          <w:rFonts w:ascii="Arial Narrow" w:hAnsi="Arial Narrow" w:cs="Arial"/>
          <w:color w:val="000000"/>
        </w:rPr>
        <w:t xml:space="preserve">, </w:t>
      </w:r>
      <w:proofErr w:type="spellStart"/>
      <w:r w:rsidRPr="00677F4B">
        <w:rPr>
          <w:rFonts w:ascii="Arial Narrow" w:hAnsi="Arial Narrow" w:cs="Arial"/>
          <w:color w:val="000000"/>
        </w:rPr>
        <w:t>completarea</w:t>
      </w:r>
      <w:proofErr w:type="spellEnd"/>
      <w:r w:rsidRPr="00677F4B">
        <w:rPr>
          <w:rFonts w:ascii="Arial Narrow" w:hAnsi="Arial Narrow" w:cs="Arial"/>
          <w:color w:val="000000"/>
        </w:rPr>
        <w:t xml:space="preserve">, </w:t>
      </w:r>
      <w:proofErr w:type="spellStart"/>
      <w:r w:rsidRPr="00677F4B">
        <w:rPr>
          <w:rFonts w:ascii="Arial Narrow" w:hAnsi="Arial Narrow" w:cs="Arial"/>
          <w:color w:val="000000"/>
        </w:rPr>
        <w:t>controlul</w:t>
      </w:r>
      <w:proofErr w:type="spellEnd"/>
      <w:r w:rsidRPr="00677F4B">
        <w:rPr>
          <w:rFonts w:ascii="Arial Narrow" w:hAnsi="Arial Narrow" w:cs="Arial"/>
          <w:color w:val="000000"/>
        </w:rPr>
        <w:t xml:space="preserve"> </w:t>
      </w:r>
      <w:proofErr w:type="spellStart"/>
      <w:r w:rsidRPr="00677F4B">
        <w:rPr>
          <w:rFonts w:ascii="Arial Narrow" w:hAnsi="Arial Narrow" w:cs="Arial"/>
          <w:color w:val="000000"/>
        </w:rPr>
        <w:t>si</w:t>
      </w:r>
      <w:proofErr w:type="spellEnd"/>
      <w:r w:rsidRPr="00677F4B">
        <w:rPr>
          <w:rFonts w:ascii="Arial Narrow" w:hAnsi="Arial Narrow" w:cs="Arial"/>
          <w:color w:val="000000"/>
        </w:rPr>
        <w:t xml:space="preserve"> </w:t>
      </w:r>
      <w:proofErr w:type="spellStart"/>
      <w:r w:rsidRPr="00677F4B">
        <w:rPr>
          <w:rFonts w:ascii="Arial Narrow" w:hAnsi="Arial Narrow" w:cs="Arial"/>
          <w:color w:val="000000"/>
        </w:rPr>
        <w:t>centralizarea</w:t>
      </w:r>
      <w:proofErr w:type="spellEnd"/>
      <w:r w:rsidRPr="00677F4B">
        <w:rPr>
          <w:rFonts w:ascii="Arial Narrow" w:hAnsi="Arial Narrow" w:cs="Arial"/>
          <w:color w:val="000000"/>
        </w:rPr>
        <w:t xml:space="preserve"> </w:t>
      </w:r>
      <w:proofErr w:type="spellStart"/>
      <w:r w:rsidRPr="00677F4B">
        <w:rPr>
          <w:rFonts w:ascii="Arial Narrow" w:hAnsi="Arial Narrow" w:cs="Arial"/>
          <w:color w:val="000000"/>
        </w:rPr>
        <w:t>datelor</w:t>
      </w:r>
      <w:proofErr w:type="spellEnd"/>
      <w:r w:rsidRPr="00677F4B">
        <w:rPr>
          <w:rFonts w:ascii="Arial Narrow" w:hAnsi="Arial Narrow" w:cs="Arial"/>
          <w:color w:val="000000"/>
        </w:rPr>
        <w:t xml:space="preserve"> din </w:t>
      </w:r>
      <w:proofErr w:type="spellStart"/>
      <w:r w:rsidRPr="00677F4B">
        <w:rPr>
          <w:rFonts w:ascii="Arial Narrow" w:hAnsi="Arial Narrow" w:cs="Arial"/>
          <w:color w:val="000000"/>
        </w:rPr>
        <w:t>registrul</w:t>
      </w:r>
      <w:proofErr w:type="spellEnd"/>
      <w:r w:rsidRPr="00677F4B">
        <w:rPr>
          <w:rFonts w:ascii="Arial Narrow" w:hAnsi="Arial Narrow" w:cs="Arial"/>
          <w:color w:val="000000"/>
        </w:rPr>
        <w:t xml:space="preserve"> </w:t>
      </w:r>
      <w:proofErr w:type="spellStart"/>
      <w:r w:rsidRPr="00677F4B">
        <w:rPr>
          <w:rFonts w:ascii="Arial Narrow" w:hAnsi="Arial Narrow" w:cs="Arial"/>
          <w:color w:val="000000"/>
        </w:rPr>
        <w:t>agricol</w:t>
      </w:r>
      <w:proofErr w:type="spellEnd"/>
    </w:p>
    <w:p w14:paraId="4CF9E459" w14:textId="77777777" w:rsidR="00764E1D" w:rsidRPr="00677F4B" w:rsidRDefault="00764E1D" w:rsidP="00677F4B">
      <w:pPr>
        <w:pStyle w:val="NormalWeb"/>
        <w:ind w:left="-284" w:firstLine="284"/>
        <w:jc w:val="both"/>
        <w:rPr>
          <w:rFonts w:ascii="Arial Narrow" w:hAnsi="Arial Narrow" w:cs="Arial"/>
          <w:color w:val="000000"/>
        </w:rPr>
      </w:pPr>
      <w:r w:rsidRPr="00677F4B">
        <w:rPr>
          <w:rFonts w:ascii="Arial Narrow" w:hAnsi="Arial Narrow" w:cs="Arial"/>
          <w:color w:val="000000"/>
        </w:rPr>
        <w:t xml:space="preserve">- </w:t>
      </w:r>
      <w:proofErr w:type="spellStart"/>
      <w:r w:rsidRPr="00677F4B">
        <w:rPr>
          <w:rFonts w:ascii="Arial Narrow" w:hAnsi="Arial Narrow" w:cs="Arial"/>
          <w:color w:val="000000"/>
        </w:rPr>
        <w:t>Raportarea</w:t>
      </w:r>
      <w:proofErr w:type="spellEnd"/>
      <w:r w:rsidRPr="00677F4B">
        <w:rPr>
          <w:rFonts w:ascii="Arial Narrow" w:hAnsi="Arial Narrow" w:cs="Arial"/>
          <w:color w:val="000000"/>
        </w:rPr>
        <w:t xml:space="preserve"> </w:t>
      </w:r>
      <w:proofErr w:type="spellStart"/>
      <w:r w:rsidRPr="00677F4B">
        <w:rPr>
          <w:rFonts w:ascii="Arial Narrow" w:hAnsi="Arial Narrow" w:cs="Arial"/>
          <w:color w:val="000000"/>
        </w:rPr>
        <w:t>datelor</w:t>
      </w:r>
      <w:proofErr w:type="spellEnd"/>
      <w:r w:rsidRPr="00677F4B">
        <w:rPr>
          <w:rFonts w:ascii="Arial Narrow" w:hAnsi="Arial Narrow" w:cs="Arial"/>
          <w:color w:val="000000"/>
        </w:rPr>
        <w:t xml:space="preserve"> din </w:t>
      </w:r>
      <w:proofErr w:type="spellStart"/>
      <w:r w:rsidRPr="00677F4B">
        <w:rPr>
          <w:rFonts w:ascii="Arial Narrow" w:hAnsi="Arial Narrow" w:cs="Arial"/>
          <w:color w:val="000000"/>
        </w:rPr>
        <w:t>registrul</w:t>
      </w:r>
      <w:proofErr w:type="spellEnd"/>
      <w:r w:rsidRPr="00677F4B">
        <w:rPr>
          <w:rFonts w:ascii="Arial Narrow" w:hAnsi="Arial Narrow" w:cs="Arial"/>
          <w:color w:val="000000"/>
        </w:rPr>
        <w:t xml:space="preserve"> </w:t>
      </w:r>
      <w:proofErr w:type="spellStart"/>
      <w:r w:rsidRPr="00677F4B">
        <w:rPr>
          <w:rFonts w:ascii="Arial Narrow" w:hAnsi="Arial Narrow" w:cs="Arial"/>
          <w:color w:val="000000"/>
        </w:rPr>
        <w:t>agricol</w:t>
      </w:r>
      <w:proofErr w:type="spellEnd"/>
    </w:p>
    <w:p w14:paraId="29BA116F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 xml:space="preserve">6.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Ordinul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nr.25/2020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privind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aprobarea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Normelor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tehnice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completare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registrului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agricol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pentru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perioada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2020-2024; </w:t>
      </w:r>
    </w:p>
    <w:p w14:paraId="623BA6C4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Fonts w:ascii="Arial Narrow" w:hAnsi="Arial Narrow" w:cs="Arial"/>
          <w:sz w:val="24"/>
          <w:szCs w:val="24"/>
          <w:lang w:eastAsia="en-GB"/>
        </w:rPr>
      </w:pPr>
      <w:r w:rsidRPr="00677F4B">
        <w:rPr>
          <w:rFonts w:ascii="Arial Narrow" w:hAnsi="Arial Narrow" w:cs="Arial"/>
          <w:sz w:val="24"/>
          <w:szCs w:val="24"/>
          <w:lang w:eastAsia="en-GB"/>
        </w:rPr>
        <w:t xml:space="preserve">- </w:t>
      </w:r>
      <w:proofErr w:type="spellStart"/>
      <w:r w:rsidRPr="00677F4B">
        <w:rPr>
          <w:rFonts w:ascii="Arial Narrow" w:hAnsi="Arial Narrow" w:cs="Arial"/>
          <w:sz w:val="24"/>
          <w:szCs w:val="24"/>
          <w:lang w:eastAsia="en-GB"/>
        </w:rPr>
        <w:t>Dispoziţii</w:t>
      </w:r>
      <w:proofErr w:type="spellEnd"/>
      <w:r w:rsidRPr="00677F4B">
        <w:rPr>
          <w:rFonts w:ascii="Arial Narrow" w:hAnsi="Arial Narrow" w:cs="Arial"/>
          <w:sz w:val="24"/>
          <w:szCs w:val="24"/>
          <w:lang w:eastAsia="en-GB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  <w:lang w:eastAsia="en-GB"/>
        </w:rPr>
        <w:t>generale</w:t>
      </w:r>
      <w:proofErr w:type="spellEnd"/>
    </w:p>
    <w:p w14:paraId="25798612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Fonts w:ascii="Arial Narrow" w:hAnsi="Arial Narrow" w:cs="Arial"/>
          <w:sz w:val="24"/>
          <w:szCs w:val="24"/>
          <w:lang w:eastAsia="en-GB"/>
        </w:rPr>
      </w:pPr>
      <w:r w:rsidRPr="00677F4B">
        <w:rPr>
          <w:rFonts w:ascii="Arial Narrow" w:hAnsi="Arial Narrow" w:cs="Arial"/>
          <w:sz w:val="24"/>
          <w:szCs w:val="24"/>
          <w:lang w:eastAsia="en-GB"/>
        </w:rPr>
        <w:t xml:space="preserve">- </w:t>
      </w:r>
      <w:proofErr w:type="spellStart"/>
      <w:r w:rsidRPr="00677F4B">
        <w:rPr>
          <w:rFonts w:ascii="Arial Narrow" w:hAnsi="Arial Narrow" w:cs="Arial"/>
          <w:sz w:val="24"/>
          <w:szCs w:val="24"/>
          <w:lang w:eastAsia="en-GB"/>
        </w:rPr>
        <w:t>Completarea</w:t>
      </w:r>
      <w:proofErr w:type="spellEnd"/>
      <w:r w:rsidRPr="00677F4B">
        <w:rPr>
          <w:rFonts w:ascii="Arial Narrow" w:hAnsi="Arial Narrow" w:cs="Arial"/>
          <w:sz w:val="24"/>
          <w:szCs w:val="24"/>
          <w:lang w:eastAsia="en-GB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  <w:lang w:eastAsia="en-GB"/>
        </w:rPr>
        <w:t>registrului</w:t>
      </w:r>
      <w:proofErr w:type="spellEnd"/>
      <w:r w:rsidRPr="00677F4B">
        <w:rPr>
          <w:rFonts w:ascii="Arial Narrow" w:hAnsi="Arial Narrow" w:cs="Arial"/>
          <w:sz w:val="24"/>
          <w:szCs w:val="24"/>
          <w:lang w:eastAsia="en-GB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  <w:lang w:eastAsia="en-GB"/>
        </w:rPr>
        <w:t>agricol</w:t>
      </w:r>
      <w:proofErr w:type="spellEnd"/>
    </w:p>
    <w:p w14:paraId="42192459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Fonts w:ascii="Arial Narrow" w:eastAsia="Calibri" w:hAnsi="Arial Narrow" w:cs="Arial"/>
          <w:sz w:val="24"/>
          <w:szCs w:val="24"/>
          <w:lang w:val="en-GB" w:eastAsia="en-GB"/>
        </w:rPr>
      </w:pPr>
      <w:r w:rsidRPr="00677F4B">
        <w:rPr>
          <w:rFonts w:ascii="Arial Narrow" w:eastAsia="Calibri" w:hAnsi="Arial Narrow" w:cs="Arial"/>
          <w:sz w:val="24"/>
          <w:szCs w:val="24"/>
          <w:lang w:val="en-GB" w:eastAsia="en-GB"/>
        </w:rPr>
        <w:t xml:space="preserve">- </w:t>
      </w:r>
      <w:proofErr w:type="spellStart"/>
      <w:r w:rsidRPr="00677F4B">
        <w:rPr>
          <w:rFonts w:ascii="Arial Narrow" w:eastAsia="Calibri" w:hAnsi="Arial Narrow" w:cs="Arial"/>
          <w:sz w:val="24"/>
          <w:szCs w:val="24"/>
          <w:lang w:val="en-GB" w:eastAsia="en-GB"/>
        </w:rPr>
        <w:t>Centralizarea</w:t>
      </w:r>
      <w:proofErr w:type="spellEnd"/>
      <w:r w:rsidRPr="00677F4B">
        <w:rPr>
          <w:rFonts w:ascii="Arial Narrow" w:eastAsia="Calibri" w:hAnsi="Arial Narrow" w:cs="Arial"/>
          <w:sz w:val="24"/>
          <w:szCs w:val="24"/>
          <w:lang w:val="en-GB" w:eastAsia="en-GB"/>
        </w:rPr>
        <w:t xml:space="preserve"> </w:t>
      </w:r>
      <w:proofErr w:type="spellStart"/>
      <w:r w:rsidRPr="00677F4B">
        <w:rPr>
          <w:rFonts w:ascii="Arial Narrow" w:eastAsia="Calibri" w:hAnsi="Arial Narrow" w:cs="Arial"/>
          <w:sz w:val="24"/>
          <w:szCs w:val="24"/>
          <w:lang w:val="en-GB" w:eastAsia="en-GB"/>
        </w:rPr>
        <w:t>datelor</w:t>
      </w:r>
      <w:proofErr w:type="spellEnd"/>
      <w:r w:rsidRPr="00677F4B">
        <w:rPr>
          <w:rFonts w:ascii="Arial Narrow" w:eastAsia="Calibri" w:hAnsi="Arial Narrow" w:cs="Arial"/>
          <w:sz w:val="24"/>
          <w:szCs w:val="24"/>
          <w:lang w:val="en-GB" w:eastAsia="en-GB"/>
        </w:rPr>
        <w:t xml:space="preserve"> din </w:t>
      </w:r>
      <w:proofErr w:type="spellStart"/>
      <w:r w:rsidRPr="00677F4B">
        <w:rPr>
          <w:rFonts w:ascii="Arial Narrow" w:eastAsia="Calibri" w:hAnsi="Arial Narrow" w:cs="Arial"/>
          <w:sz w:val="24"/>
          <w:szCs w:val="24"/>
          <w:lang w:val="en-GB" w:eastAsia="en-GB"/>
        </w:rPr>
        <w:t>registrul</w:t>
      </w:r>
      <w:proofErr w:type="spellEnd"/>
      <w:r w:rsidRPr="00677F4B">
        <w:rPr>
          <w:rFonts w:ascii="Arial Narrow" w:eastAsia="Calibri" w:hAnsi="Arial Narrow" w:cs="Arial"/>
          <w:sz w:val="24"/>
          <w:szCs w:val="24"/>
          <w:lang w:val="en-GB" w:eastAsia="en-GB"/>
        </w:rPr>
        <w:t xml:space="preserve"> </w:t>
      </w:r>
      <w:proofErr w:type="spellStart"/>
      <w:r w:rsidRPr="00677F4B">
        <w:rPr>
          <w:rFonts w:ascii="Arial Narrow" w:eastAsia="Calibri" w:hAnsi="Arial Narrow" w:cs="Arial"/>
          <w:sz w:val="24"/>
          <w:szCs w:val="24"/>
          <w:lang w:val="en-GB" w:eastAsia="en-GB"/>
        </w:rPr>
        <w:t>agricol</w:t>
      </w:r>
      <w:proofErr w:type="spellEnd"/>
    </w:p>
    <w:p w14:paraId="599452EE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 xml:space="preserve">7.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Legea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nr.145/2014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pentru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stabilirea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unor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măsuri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reglementare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pieţei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produselor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din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sectorul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agricol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, cu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modificările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şi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completările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ulterioare</w:t>
      </w:r>
      <w:proofErr w:type="spellEnd"/>
      <w:r w:rsidRPr="00677F4B">
        <w:rPr>
          <w:rFonts w:ascii="Arial Narrow" w:hAnsi="Arial Narrow" w:cs="Arial"/>
          <w:sz w:val="24"/>
          <w:szCs w:val="24"/>
        </w:rPr>
        <w:t>;</w:t>
      </w:r>
    </w:p>
    <w:p w14:paraId="2A3E642E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Style w:val="Strong"/>
          <w:rFonts w:ascii="Arial Narrow" w:hAnsi="Arial Narrow" w:cs="Arial"/>
          <w:b w:val="0"/>
          <w:sz w:val="24"/>
          <w:szCs w:val="24"/>
        </w:rPr>
      </w:pPr>
      <w:r w:rsidRPr="00677F4B">
        <w:rPr>
          <w:rStyle w:val="Strong"/>
          <w:rFonts w:ascii="Arial Narrow" w:hAnsi="Arial Narrow" w:cs="Arial"/>
          <w:sz w:val="24"/>
          <w:szCs w:val="24"/>
        </w:rPr>
        <w:t xml:space="preserve">- </w:t>
      </w:r>
      <w:proofErr w:type="spellStart"/>
      <w:r w:rsidRPr="00677F4B">
        <w:rPr>
          <w:rStyle w:val="Strong"/>
          <w:rFonts w:ascii="Arial Narrow" w:hAnsi="Arial Narrow" w:cs="Arial"/>
          <w:b w:val="0"/>
          <w:sz w:val="24"/>
          <w:szCs w:val="24"/>
        </w:rPr>
        <w:t>Procedura</w:t>
      </w:r>
      <w:proofErr w:type="spellEnd"/>
      <w:r w:rsidRPr="00677F4B">
        <w:rPr>
          <w:rStyle w:val="Strong"/>
          <w:rFonts w:ascii="Arial Narrow" w:hAnsi="Arial Narrow" w:cs="Arial"/>
          <w:b w:val="0"/>
          <w:sz w:val="24"/>
          <w:szCs w:val="24"/>
        </w:rPr>
        <w:t xml:space="preserve"> de </w:t>
      </w:r>
      <w:proofErr w:type="spellStart"/>
      <w:r w:rsidRPr="00677F4B">
        <w:rPr>
          <w:rStyle w:val="Strong"/>
          <w:rFonts w:ascii="Arial Narrow" w:hAnsi="Arial Narrow" w:cs="Arial"/>
          <w:b w:val="0"/>
          <w:sz w:val="24"/>
          <w:szCs w:val="24"/>
        </w:rPr>
        <w:t>obtinere</w:t>
      </w:r>
      <w:proofErr w:type="spellEnd"/>
      <w:r w:rsidRPr="00677F4B">
        <w:rPr>
          <w:rStyle w:val="Strong"/>
          <w:rFonts w:ascii="Arial Narrow" w:hAnsi="Arial Narrow" w:cs="Arial"/>
          <w:b w:val="0"/>
          <w:sz w:val="24"/>
          <w:szCs w:val="24"/>
        </w:rPr>
        <w:t xml:space="preserve"> </w:t>
      </w:r>
      <w:proofErr w:type="gramStart"/>
      <w:r w:rsidRPr="00677F4B">
        <w:rPr>
          <w:rStyle w:val="Strong"/>
          <w:rFonts w:ascii="Arial Narrow" w:hAnsi="Arial Narrow" w:cs="Arial"/>
          <w:b w:val="0"/>
          <w:sz w:val="24"/>
          <w:szCs w:val="24"/>
        </w:rPr>
        <w:t>a</w:t>
      </w:r>
      <w:proofErr w:type="gramEnd"/>
      <w:r w:rsidRPr="00677F4B">
        <w:rPr>
          <w:rStyle w:val="Strong"/>
          <w:rFonts w:ascii="Arial Narrow" w:hAnsi="Arial Narrow" w:cs="Arial"/>
          <w:b w:val="0"/>
          <w:sz w:val="24"/>
          <w:szCs w:val="24"/>
        </w:rPr>
        <w:t xml:space="preserve"> </w:t>
      </w:r>
      <w:proofErr w:type="spellStart"/>
      <w:r w:rsidRPr="00677F4B">
        <w:rPr>
          <w:rStyle w:val="Strong"/>
          <w:rFonts w:ascii="Arial Narrow" w:hAnsi="Arial Narrow" w:cs="Arial"/>
          <w:b w:val="0"/>
          <w:sz w:val="24"/>
          <w:szCs w:val="24"/>
        </w:rPr>
        <w:t>atestatului</w:t>
      </w:r>
      <w:proofErr w:type="spellEnd"/>
      <w:r w:rsidRPr="00677F4B">
        <w:rPr>
          <w:rStyle w:val="Strong"/>
          <w:rFonts w:ascii="Arial Narrow" w:hAnsi="Arial Narrow" w:cs="Arial"/>
          <w:b w:val="0"/>
          <w:sz w:val="24"/>
          <w:szCs w:val="24"/>
        </w:rPr>
        <w:t xml:space="preserve"> de </w:t>
      </w:r>
      <w:proofErr w:type="spellStart"/>
      <w:r w:rsidRPr="00677F4B">
        <w:rPr>
          <w:rStyle w:val="Strong"/>
          <w:rFonts w:ascii="Arial Narrow" w:hAnsi="Arial Narrow" w:cs="Arial"/>
          <w:b w:val="0"/>
          <w:sz w:val="24"/>
          <w:szCs w:val="24"/>
        </w:rPr>
        <w:t>producator</w:t>
      </w:r>
      <w:proofErr w:type="spellEnd"/>
    </w:p>
    <w:p w14:paraId="36960BE2" w14:textId="77777777" w:rsidR="00764E1D" w:rsidRPr="00677F4B" w:rsidRDefault="00764E1D" w:rsidP="00677F4B">
      <w:pPr>
        <w:pStyle w:val="ListParagraph"/>
        <w:autoSpaceDE w:val="0"/>
        <w:autoSpaceDN w:val="0"/>
        <w:adjustRightInd w:val="0"/>
        <w:ind w:left="-284" w:firstLine="284"/>
        <w:jc w:val="both"/>
        <w:rPr>
          <w:rFonts w:ascii="Arial Narrow" w:hAnsi="Arial Narrow" w:cs="Arial"/>
          <w:bCs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 xml:space="preserve">-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Regimul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intocmire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, de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eliberare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si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utilizare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carnetului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comercializare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produselor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din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sectorul</w:t>
      </w:r>
      <w:proofErr w:type="spellEnd"/>
      <w:r w:rsidRPr="00677F4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</w:rPr>
        <w:t>agricol</w:t>
      </w:r>
      <w:proofErr w:type="spellEnd"/>
    </w:p>
    <w:p w14:paraId="3552A868" w14:textId="77777777" w:rsidR="00764E1D" w:rsidRPr="00677F4B" w:rsidRDefault="00764E1D" w:rsidP="00677F4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 xml:space="preserve">    8.Ordinul nr.1846/2014 privind punerea în aplicare a prevederilor art.5 alin.(1) din Legea nr. 145/2014 pentru stabilirea unor măsuri de reglementare a pieţei produselor din sectorul agricol</w:t>
      </w:r>
    </w:p>
    <w:p w14:paraId="3F136650" w14:textId="77777777" w:rsidR="00764E1D" w:rsidRPr="00677F4B" w:rsidRDefault="00764E1D" w:rsidP="00677F4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>- Modul de completare al atestatului de producător;</w:t>
      </w:r>
    </w:p>
    <w:p w14:paraId="6648DE4E" w14:textId="77777777" w:rsidR="00764E1D" w:rsidRPr="00677F4B" w:rsidRDefault="00764E1D" w:rsidP="00677F4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>9.Ordinul nr.20/2015  privind punerea în aplicare a prevederilor art.9 alin.(1) din Legea nr. 145/2014 pentru stabilirea unor măsuri de reglementare a pieţei produselor din sectorul agricol</w:t>
      </w:r>
    </w:p>
    <w:p w14:paraId="14854EF9" w14:textId="77777777" w:rsidR="00764E1D" w:rsidRPr="00677F4B" w:rsidRDefault="00764E1D" w:rsidP="00677F4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>- Modul de completare al carnetului de comercializare;</w:t>
      </w:r>
    </w:p>
    <w:p w14:paraId="59336ADE" w14:textId="77777777" w:rsidR="00764E1D" w:rsidRPr="00677F4B" w:rsidRDefault="00764E1D" w:rsidP="00677F4B">
      <w:pPr>
        <w:spacing w:after="0" w:line="240" w:lineRule="auto"/>
        <w:ind w:left="-284" w:firstLine="284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10.LEGE Nr.17/2014,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privind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unele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masuri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de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reglementare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a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vanzarii-</w:t>
      </w:r>
      <w:proofErr w:type="gram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cumpararii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>;</w:t>
      </w:r>
      <w:proofErr w:type="gram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</w:p>
    <w:p w14:paraId="24979A45" w14:textId="77777777" w:rsidR="00764E1D" w:rsidRPr="00677F4B" w:rsidRDefault="00764E1D" w:rsidP="00677F4B">
      <w:pPr>
        <w:spacing w:after="0" w:line="240" w:lineRule="auto"/>
        <w:ind w:left="-284" w:firstLine="284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terenurilor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agricole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situate in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extravilan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si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de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modificare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a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Legii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nr. 268/2001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privind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privatizarea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societatilor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comercialece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detin in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administrare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terenuri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proprietate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publica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si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privata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a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statului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cu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destinatie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Agricola</w:t>
      </w:r>
      <w:r w:rsidRPr="00677F4B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si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infiintarea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Agentiei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Domeniilor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Statului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, cu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modificările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sz w:val="24"/>
          <w:szCs w:val="24"/>
          <w:lang w:val="en-US"/>
        </w:rPr>
        <w:t>ulterioare</w:t>
      </w:r>
      <w:proofErr w:type="spellEnd"/>
      <w:r w:rsidRPr="00677F4B">
        <w:rPr>
          <w:rFonts w:ascii="Arial Narrow" w:hAnsi="Arial Narrow" w:cs="Arial"/>
          <w:bCs/>
          <w:sz w:val="24"/>
          <w:szCs w:val="24"/>
          <w:lang w:val="en-US"/>
        </w:rPr>
        <w:t>;</w:t>
      </w:r>
    </w:p>
    <w:p w14:paraId="670617D0" w14:textId="77777777" w:rsidR="00764E1D" w:rsidRPr="00677F4B" w:rsidRDefault="00764E1D" w:rsidP="00677F4B">
      <w:pPr>
        <w:spacing w:after="0" w:line="240" w:lineRule="auto"/>
        <w:ind w:left="-284" w:firstLine="284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677F4B">
        <w:rPr>
          <w:rFonts w:ascii="Arial Narrow" w:hAnsi="Arial Narrow" w:cs="Arial"/>
          <w:b/>
          <w:bCs/>
          <w:sz w:val="24"/>
          <w:szCs w:val="24"/>
          <w:lang w:val="en-US"/>
        </w:rPr>
        <w:t>-</w:t>
      </w:r>
      <w:r w:rsidRPr="00677F4B">
        <w:rPr>
          <w:rStyle w:val="Strong"/>
          <w:rFonts w:ascii="Arial Narrow" w:hAnsi="Arial Narrow" w:cs="Arial"/>
          <w:b w:val="0"/>
          <w:sz w:val="24"/>
          <w:szCs w:val="24"/>
        </w:rPr>
        <w:t>Unele masuri de reglementare a vanzarii-cumpararii terenurilor agricole situate in extravilan</w:t>
      </w:r>
    </w:p>
    <w:p w14:paraId="6FCC8317" w14:textId="77777777" w:rsidR="00764E1D" w:rsidRPr="00677F4B" w:rsidRDefault="00764E1D" w:rsidP="00677F4B">
      <w:pPr>
        <w:spacing w:after="0" w:line="240" w:lineRule="auto"/>
        <w:ind w:left="-284" w:firstLine="284"/>
        <w:jc w:val="both"/>
        <w:rPr>
          <w:rFonts w:ascii="Arial Narrow" w:hAnsi="Arial Narrow" w:cs="Arial"/>
          <w:bCs/>
          <w:color w:val="000000"/>
          <w:sz w:val="24"/>
          <w:szCs w:val="24"/>
          <w:lang w:val="en-US"/>
        </w:rPr>
      </w:pPr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11.ORDIN 719/2014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privind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aprobarea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normelor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metodologice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pentru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aplicarea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titlului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I din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Legea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nr. 17/2014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privind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unele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masuri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reglementare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vanzarii-cumpararii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terenurilor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agricole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situate in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extravilan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de</w:t>
      </w:r>
      <w:r w:rsidRPr="00677F4B">
        <w:rPr>
          <w:rFonts w:ascii="Arial Narrow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modificare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Legii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nr. 268/2001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privind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privatizarea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societatilor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comerciale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ce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detin in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administrare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terenuri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proprietate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publica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si</w:t>
      </w:r>
      <w:proofErr w:type="spellEnd"/>
      <w:r w:rsidRPr="00677F4B">
        <w:rPr>
          <w:rFonts w:ascii="Arial Narrow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privata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statului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cu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destinatie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agricola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infiintarea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Agentiei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 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Domeniilor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Statului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, cu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modificările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ulterioare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;</w:t>
      </w:r>
      <w:proofErr w:type="gramEnd"/>
    </w:p>
    <w:p w14:paraId="13CE0537" w14:textId="77777777" w:rsidR="00764E1D" w:rsidRPr="00677F4B" w:rsidRDefault="00764E1D" w:rsidP="00677F4B">
      <w:pPr>
        <w:spacing w:after="0" w:line="240" w:lineRule="auto"/>
        <w:ind w:left="-284" w:firstLine="284"/>
        <w:jc w:val="both"/>
        <w:rPr>
          <w:rFonts w:ascii="Arial Narrow" w:hAnsi="Arial Narrow" w:cs="Arial"/>
          <w:color w:val="000000"/>
          <w:sz w:val="24"/>
          <w:szCs w:val="24"/>
          <w:lang w:val="en-US"/>
        </w:rPr>
      </w:pPr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- ANEXA Nr. 1</w:t>
      </w:r>
      <w:r w:rsidRPr="00677F4B">
        <w:rPr>
          <w:rFonts w:ascii="Arial Narrow" w:hAnsi="Arial Narrow" w:cs="Arial"/>
          <w:color w:val="000000"/>
          <w:sz w:val="24"/>
          <w:szCs w:val="24"/>
          <w:lang w:val="en-US"/>
        </w:rPr>
        <w:t xml:space="preserve">- </w:t>
      </w:r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NORME METODOLOGICE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privind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exercitarea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catre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Ministerul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Agriculturii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Dezvoltarii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Rurale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atributiilor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ce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ii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revin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pentru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aplicarea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titlului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I din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Legea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nr. 17/2014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privind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unele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masuri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reglementare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vanzarii-cumpararii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terenurilor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agricole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situate in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extravilan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modificare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 a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Legii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nr. 268/2001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privind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privatizarea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societatilor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comerciale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ce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</w:p>
    <w:p w14:paraId="61AACC32" w14:textId="77777777" w:rsidR="00764E1D" w:rsidRPr="00677F4B" w:rsidRDefault="00764E1D" w:rsidP="00677F4B">
      <w:pPr>
        <w:spacing w:after="0" w:line="240" w:lineRule="auto"/>
        <w:ind w:left="-284" w:firstLine="284"/>
        <w:jc w:val="both"/>
        <w:rPr>
          <w:rFonts w:ascii="Arial Narrow" w:hAnsi="Arial Narrow" w:cs="Arial"/>
          <w:color w:val="000000"/>
          <w:sz w:val="24"/>
          <w:szCs w:val="24"/>
          <w:lang w:val="en-US"/>
        </w:rPr>
      </w:pPr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detin in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administrare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terenuri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proprietate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publica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privata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a</w:t>
      </w:r>
      <w:r w:rsidRPr="00677F4B">
        <w:rPr>
          <w:rFonts w:ascii="Arial Narrow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statului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cu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destinatie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agricola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infiintarea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Agentiei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Domeniilor</w:t>
      </w:r>
      <w:proofErr w:type="spellEnd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bCs/>
          <w:color w:val="000000"/>
          <w:sz w:val="24"/>
          <w:szCs w:val="24"/>
          <w:lang w:val="en-US"/>
        </w:rPr>
        <w:t>Statului</w:t>
      </w:r>
      <w:proofErr w:type="spellEnd"/>
    </w:p>
    <w:p w14:paraId="7068835C" w14:textId="77777777" w:rsidR="00764E1D" w:rsidRPr="00677F4B" w:rsidRDefault="00764E1D" w:rsidP="00677F4B">
      <w:pPr>
        <w:spacing w:after="0" w:line="240" w:lineRule="auto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 xml:space="preserve">12.Ordonanta Guvernului </w:t>
      </w:r>
      <w:hyperlink r:id="rId7" w:history="1">
        <w:r w:rsidRPr="00677F4B">
          <w:rPr>
            <w:rStyle w:val="Hyperlink"/>
            <w:rFonts w:ascii="Arial Narrow" w:hAnsi="Arial Narrow" w:cs="Arial"/>
            <w:sz w:val="24"/>
            <w:szCs w:val="24"/>
          </w:rPr>
          <w:t>nr. 137/2000</w:t>
        </w:r>
      </w:hyperlink>
      <w:r w:rsidRPr="00677F4B">
        <w:rPr>
          <w:rFonts w:ascii="Arial Narrow" w:hAnsi="Arial Narrow" w:cs="Arial"/>
          <w:sz w:val="24"/>
          <w:szCs w:val="24"/>
        </w:rPr>
        <w:t> privind prevenirea si sanctionarea tuturor formelor de discriminare, republicata, cu modificarile si completarile ulterioare,-</w:t>
      </w:r>
    </w:p>
    <w:p w14:paraId="74846185" w14:textId="77777777" w:rsidR="00764E1D" w:rsidRPr="00677F4B" w:rsidRDefault="00764E1D" w:rsidP="00677F4B">
      <w:pPr>
        <w:spacing w:after="0" w:line="240" w:lineRule="auto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 xml:space="preserve">- </w:t>
      </w:r>
      <w:r w:rsidRPr="00677F4B">
        <w:rPr>
          <w:rFonts w:ascii="Arial Narrow" w:hAnsi="Arial Narrow" w:cs="Arial"/>
          <w:sz w:val="24"/>
          <w:szCs w:val="24"/>
          <w:lang w:val="en-US"/>
        </w:rPr>
        <w:t xml:space="preserve">Principii </w:t>
      </w:r>
      <w:proofErr w:type="spellStart"/>
      <w:r w:rsidRPr="00677F4B">
        <w:rPr>
          <w:rFonts w:ascii="Arial Narrow" w:hAnsi="Arial Narrow" w:cs="Arial"/>
          <w:sz w:val="24"/>
          <w:szCs w:val="24"/>
          <w:lang w:val="en-US"/>
        </w:rPr>
        <w:t>și</w:t>
      </w:r>
      <w:proofErr w:type="spellEnd"/>
      <w:r w:rsidRPr="00677F4B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  <w:lang w:val="en-US"/>
        </w:rPr>
        <w:t>definiții</w:t>
      </w:r>
      <w:proofErr w:type="spellEnd"/>
      <w:r w:rsidRPr="00677F4B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677F4B">
        <w:rPr>
          <w:rFonts w:ascii="Arial Narrow" w:hAnsi="Arial Narrow" w:cs="Arial"/>
          <w:sz w:val="24"/>
          <w:szCs w:val="24"/>
          <w:lang w:val="en-US"/>
        </w:rPr>
        <w:t>potrivit</w:t>
      </w:r>
      <w:proofErr w:type="spellEnd"/>
      <w:r w:rsidRPr="00677F4B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677F4B">
        <w:rPr>
          <w:rFonts w:ascii="Arial Narrow" w:hAnsi="Arial Narrow" w:cs="Arial"/>
          <w:sz w:val="24"/>
          <w:szCs w:val="24"/>
        </w:rPr>
        <w:t xml:space="preserve">Ordonanta Guvernului </w:t>
      </w:r>
      <w:hyperlink r:id="rId8" w:history="1">
        <w:r w:rsidRPr="00677F4B">
          <w:rPr>
            <w:rStyle w:val="Hyperlink"/>
            <w:rFonts w:ascii="Arial Narrow" w:hAnsi="Arial Narrow" w:cs="Arial"/>
            <w:sz w:val="24"/>
            <w:szCs w:val="24"/>
          </w:rPr>
          <w:t>nr. 137/2000</w:t>
        </w:r>
      </w:hyperlink>
    </w:p>
    <w:p w14:paraId="159E2A53" w14:textId="77777777" w:rsidR="00764E1D" w:rsidRPr="00677F4B" w:rsidRDefault="00764E1D" w:rsidP="00677F4B">
      <w:pPr>
        <w:spacing w:after="0" w:line="240" w:lineRule="auto"/>
        <w:ind w:left="-284" w:firstLine="284"/>
        <w:jc w:val="both"/>
        <w:rPr>
          <w:rFonts w:ascii="Arial Narrow" w:hAnsi="Arial Narrow" w:cs="Arial"/>
          <w:b/>
          <w:sz w:val="24"/>
          <w:szCs w:val="24"/>
        </w:rPr>
      </w:pPr>
      <w:r w:rsidRPr="00677F4B">
        <w:rPr>
          <w:rFonts w:ascii="Arial Narrow" w:hAnsi="Arial Narrow" w:cs="Arial"/>
          <w:sz w:val="24"/>
          <w:szCs w:val="24"/>
        </w:rPr>
        <w:t xml:space="preserve">13.Legea </w:t>
      </w:r>
      <w:hyperlink r:id="rId9" w:history="1">
        <w:r w:rsidRPr="00677F4B">
          <w:rPr>
            <w:rStyle w:val="Hyperlink"/>
            <w:rFonts w:ascii="Arial Narrow" w:hAnsi="Arial Narrow" w:cs="Arial"/>
            <w:sz w:val="24"/>
            <w:szCs w:val="24"/>
          </w:rPr>
          <w:t>nr. 202/2002</w:t>
        </w:r>
      </w:hyperlink>
      <w:r w:rsidRPr="00677F4B">
        <w:rPr>
          <w:rFonts w:ascii="Arial Narrow" w:hAnsi="Arial Narrow" w:cs="Arial"/>
          <w:sz w:val="24"/>
          <w:szCs w:val="24"/>
        </w:rPr>
        <w:t> privind egalitatea de sanse si de tratament intre femei si barbati, republicata, cu modificarile si completarile ulterioare.</w:t>
      </w:r>
    </w:p>
    <w:p w14:paraId="6FCA6121" w14:textId="77777777" w:rsidR="00501550" w:rsidRPr="00677F4B" w:rsidRDefault="00764E1D" w:rsidP="00677F4B">
      <w:pPr>
        <w:spacing w:after="0" w:line="240" w:lineRule="auto"/>
        <w:ind w:left="-284" w:firstLine="284"/>
        <w:jc w:val="both"/>
        <w:rPr>
          <w:rFonts w:ascii="Arial Narrow" w:hAnsi="Arial Narrow" w:cs="Arial"/>
          <w:b/>
          <w:sz w:val="24"/>
          <w:szCs w:val="24"/>
        </w:rPr>
      </w:pPr>
      <w:r w:rsidRPr="00677F4B">
        <w:rPr>
          <w:rFonts w:ascii="Arial Narrow" w:hAnsi="Arial Narrow" w:cs="Arial"/>
          <w:b/>
          <w:sz w:val="24"/>
          <w:szCs w:val="24"/>
        </w:rPr>
        <w:t xml:space="preserve">- </w:t>
      </w:r>
      <w:r w:rsidRPr="00677F4B">
        <w:rPr>
          <w:rStyle w:val="Strong"/>
          <w:rFonts w:ascii="Arial Narrow" w:hAnsi="Arial Narrow" w:cs="Arial"/>
          <w:b w:val="0"/>
          <w:color w:val="000000"/>
          <w:sz w:val="24"/>
          <w:szCs w:val="24"/>
        </w:rPr>
        <w:t>Egalitatea de sanse si de tratament intre femei si barbati in domeniul muncii</w:t>
      </w:r>
    </w:p>
    <w:p w14:paraId="41FD2AEB" w14:textId="77777777" w:rsidR="00CB7579" w:rsidRPr="00677F4B" w:rsidRDefault="00CB7579" w:rsidP="00677F4B">
      <w:pPr>
        <w:pStyle w:val="ListParagraph"/>
        <w:ind w:left="426" w:hanging="142"/>
        <w:jc w:val="both"/>
        <w:rPr>
          <w:rStyle w:val="Strong"/>
          <w:rFonts w:ascii="Arial Narrow" w:hAnsi="Arial Narrow" w:cs="Arial"/>
          <w:b w:val="0"/>
          <w:color w:val="000000"/>
          <w:sz w:val="24"/>
          <w:szCs w:val="24"/>
        </w:rPr>
      </w:pPr>
    </w:p>
    <w:p w14:paraId="286463FF" w14:textId="77777777" w:rsidR="00CB7579" w:rsidRPr="00677F4B" w:rsidRDefault="00CB7579" w:rsidP="00677F4B">
      <w:pPr>
        <w:pStyle w:val="ListParagraph"/>
        <w:ind w:left="426" w:hanging="142"/>
        <w:jc w:val="center"/>
        <w:rPr>
          <w:rStyle w:val="Strong"/>
          <w:rFonts w:ascii="Arial Narrow" w:hAnsi="Arial Narrow" w:cs="Arial"/>
          <w:b w:val="0"/>
          <w:color w:val="000000"/>
          <w:sz w:val="24"/>
          <w:szCs w:val="24"/>
        </w:rPr>
      </w:pPr>
      <w:r w:rsidRPr="00677F4B">
        <w:rPr>
          <w:rStyle w:val="Strong"/>
          <w:rFonts w:ascii="Arial Narrow" w:hAnsi="Arial Narrow" w:cs="Arial"/>
          <w:b w:val="0"/>
          <w:color w:val="000000"/>
          <w:sz w:val="24"/>
          <w:szCs w:val="24"/>
        </w:rPr>
        <w:t>PRIMAR,</w:t>
      </w:r>
    </w:p>
    <w:p w14:paraId="2E5CF352" w14:textId="77777777" w:rsidR="00CB7579" w:rsidRPr="00677F4B" w:rsidRDefault="00CB7579" w:rsidP="00677F4B">
      <w:pPr>
        <w:pStyle w:val="ListParagraph"/>
        <w:ind w:left="426" w:hanging="142"/>
        <w:jc w:val="center"/>
        <w:rPr>
          <w:rFonts w:ascii="Arial Narrow" w:hAnsi="Arial Narrow" w:cs="Arial"/>
          <w:b/>
          <w:sz w:val="24"/>
          <w:szCs w:val="24"/>
        </w:rPr>
      </w:pPr>
      <w:r w:rsidRPr="00677F4B">
        <w:rPr>
          <w:rStyle w:val="Strong"/>
          <w:rFonts w:ascii="Arial Narrow" w:hAnsi="Arial Narrow" w:cs="Arial"/>
          <w:b w:val="0"/>
          <w:color w:val="000000"/>
          <w:sz w:val="24"/>
          <w:szCs w:val="24"/>
        </w:rPr>
        <w:t>GHENE ADRIAN</w:t>
      </w:r>
    </w:p>
    <w:p w14:paraId="3EEF67C8" w14:textId="77777777" w:rsidR="00BC4B3F" w:rsidRPr="00677F4B" w:rsidRDefault="00BC4B3F" w:rsidP="00677F4B">
      <w:pPr>
        <w:pStyle w:val="NoSpacing"/>
        <w:jc w:val="center"/>
        <w:rPr>
          <w:rFonts w:ascii="Arial Narrow" w:hAnsi="Arial Narrow" w:cs="Arial"/>
          <w:i/>
          <w:sz w:val="24"/>
          <w:szCs w:val="24"/>
        </w:rPr>
      </w:pPr>
    </w:p>
    <w:p w14:paraId="016D3914" w14:textId="77777777" w:rsidR="00677F4B" w:rsidRPr="00677F4B" w:rsidRDefault="00677F4B" w:rsidP="00677F4B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1"/>
        <w:gridCol w:w="1503"/>
      </w:tblGrid>
      <w:tr w:rsidR="00677F4B" w:rsidRPr="00677F4B" w14:paraId="6DE446D1" w14:textId="77777777" w:rsidTr="003919A9">
        <w:trPr>
          <w:trHeight w:val="930"/>
        </w:trPr>
        <w:tc>
          <w:tcPr>
            <w:tcW w:w="8551" w:type="dxa"/>
          </w:tcPr>
          <w:p w14:paraId="56336A70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D87310B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t>Denumirea autoritatii sau institutiei publice:</w:t>
            </w:r>
            <w:r w:rsidRPr="00677F4B">
              <w:rPr>
                <w:rFonts w:ascii="Arial Narrow" w:hAnsi="Arial Narrow"/>
                <w:sz w:val="24"/>
                <w:szCs w:val="24"/>
              </w:rPr>
              <w:t xml:space="preserve"> PRIMARIA COMUNEI NANOV</w:t>
            </w:r>
          </w:p>
          <w:p w14:paraId="16713696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t>Biroul/compartimentul:</w:t>
            </w:r>
            <w:r w:rsidRPr="00677F4B">
              <w:rPr>
                <w:rFonts w:ascii="Arial Narrow" w:hAnsi="Arial Narrow"/>
                <w:sz w:val="24"/>
                <w:szCs w:val="24"/>
              </w:rPr>
              <w:t xml:space="preserve"> REGISTRUL AGRICOL, CADASTRU SI FOND FUNCIAR</w:t>
            </w:r>
          </w:p>
        </w:tc>
        <w:tc>
          <w:tcPr>
            <w:tcW w:w="1503" w:type="dxa"/>
          </w:tcPr>
          <w:p w14:paraId="1047C5D4" w14:textId="77777777" w:rsidR="00677F4B" w:rsidRPr="00677F4B" w:rsidRDefault="00677F4B" w:rsidP="00677F4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t>Aprob,</w:t>
            </w:r>
          </w:p>
          <w:p w14:paraId="2C7D055F" w14:textId="77777777" w:rsidR="00677F4B" w:rsidRPr="00677F4B" w:rsidRDefault="00677F4B" w:rsidP="00677F4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t>PRIMAR</w:t>
            </w:r>
          </w:p>
          <w:p w14:paraId="5343DF8F" w14:textId="77777777" w:rsidR="00677F4B" w:rsidRPr="00677F4B" w:rsidRDefault="00677F4B" w:rsidP="00677F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97D9FE8" w14:textId="77777777" w:rsidR="00677F4B" w:rsidRPr="00677F4B" w:rsidRDefault="00677F4B" w:rsidP="00677F4B">
      <w:pPr>
        <w:spacing w:after="0" w:line="240" w:lineRule="auto"/>
        <w:ind w:left="3600" w:firstLine="720"/>
        <w:rPr>
          <w:rFonts w:ascii="Arial Narrow" w:hAnsi="Arial Narrow"/>
          <w:b/>
          <w:sz w:val="24"/>
          <w:szCs w:val="24"/>
        </w:rPr>
      </w:pPr>
      <w:r w:rsidRPr="00677F4B">
        <w:rPr>
          <w:rFonts w:ascii="Arial Narrow" w:hAnsi="Arial Narrow"/>
          <w:b/>
          <w:sz w:val="24"/>
          <w:szCs w:val="24"/>
        </w:rPr>
        <w:t>FISA POSTULUI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77F4B" w:rsidRPr="00677F4B" w14:paraId="4229854E" w14:textId="77777777" w:rsidTr="003919A9">
        <w:tc>
          <w:tcPr>
            <w:tcW w:w="10456" w:type="dxa"/>
          </w:tcPr>
          <w:p w14:paraId="136C7B59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t>Informatii generale privind postul</w:t>
            </w:r>
          </w:p>
          <w:p w14:paraId="43C4C6AB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1. Denumirea postului: REFERENT</w:t>
            </w:r>
          </w:p>
          <w:p w14:paraId="6F0676F1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2. Nivelul postului: ASISTENT</w:t>
            </w:r>
          </w:p>
          <w:p w14:paraId="660E002C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2. Scopul principal al postului: completeaza, tine la zi si gestioneaza registrul agricol al comunei Nanov, in format electronic</w:t>
            </w:r>
          </w:p>
        </w:tc>
      </w:tr>
      <w:tr w:rsidR="00677F4B" w:rsidRPr="00677F4B" w14:paraId="47157CB8" w14:textId="77777777" w:rsidTr="003919A9">
        <w:tc>
          <w:tcPr>
            <w:tcW w:w="10456" w:type="dxa"/>
          </w:tcPr>
          <w:p w14:paraId="4DEBDBB3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t>Conditii specifice pentru ocuparea postului</w:t>
            </w:r>
          </w:p>
          <w:p w14:paraId="6C583E1D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1. Studii de specialitate: studii liceale absolvite cu diploma de bacalaureat</w:t>
            </w:r>
          </w:p>
          <w:p w14:paraId="1053C172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2. Perfectionari(specializari): nu este cazul</w:t>
            </w:r>
          </w:p>
          <w:p w14:paraId="7830DCE5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3. Cunostinte de operare/programe pe calculator: necesar(gama de programe microsoft office)</w:t>
            </w:r>
          </w:p>
          <w:p w14:paraId="05973D06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4. Limbi straine: nu este cazul</w:t>
            </w:r>
          </w:p>
          <w:p w14:paraId="160CBE2A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5. Abilitati, calitati si aptitudini necesare: persoana dinamica, adaptabilitate, loialitate, seriozitate, consecventa, rigurozitate, spontaneitate, spirit organizatoric si de echipa.</w:t>
            </w:r>
          </w:p>
          <w:p w14:paraId="01E80077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6. Cerinte specifice: nu este cazul</w:t>
            </w:r>
          </w:p>
          <w:p w14:paraId="3C669957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7. Competenta manageriala: nu este cazul</w:t>
            </w:r>
          </w:p>
        </w:tc>
      </w:tr>
      <w:tr w:rsidR="00677F4B" w:rsidRPr="00677F4B" w14:paraId="5EE01A90" w14:textId="77777777" w:rsidTr="003919A9">
        <w:tc>
          <w:tcPr>
            <w:tcW w:w="10456" w:type="dxa"/>
          </w:tcPr>
          <w:p w14:paraId="1E5E6EB8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t>Atributiile postului</w:t>
            </w:r>
          </w:p>
          <w:p w14:paraId="27CA5473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1. Raspunde de completarea si tinerea la zi a registrului agricol, in format electronic, operarea modificarilor intervenite in patrimoniul persoanelor fizice sau juridice,  centralizarea și transmiterea datelor către RAN;</w:t>
            </w:r>
          </w:p>
          <w:p w14:paraId="18167DD2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2. Participa ca membru in comisiile constituite pentru evaluarea pagubelor care se produc la culturi, pasuni, islaz comunal;</w:t>
            </w:r>
          </w:p>
          <w:p w14:paraId="31E5A40D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3. Este imputernicita sa efectueze verificarile prevazute de lege in vederea eliberarii atestatelor de producator si a carnetelor de comercializare a produselor din sectorul agricol, gestioneaza documentele intocmite in acest sens, intocmeste si elibereaza atestate de producator si carnete de comercializare a produselor agricole, a caror evidenta o tine in registre speciale; </w:t>
            </w:r>
          </w:p>
          <w:p w14:paraId="51D35A7E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4. Asigura punerea in aplicare a dispozitiilor legale pentru efectuarea recensamantului; </w:t>
            </w:r>
          </w:p>
          <w:p w14:paraId="34437076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5. Raspunde de rezolvarea cererilor prin care se solicita adeverinte sau certificate eliberate in baza registrului agricol, tine evidenta acestora pe dosare, in ordinea eliberarii;</w:t>
            </w:r>
          </w:p>
          <w:p w14:paraId="1A3E2CCC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6. Solutioneaza cererile/petitiile/plangerile adresate compartimentului “registrul agricol, cadastru si fond funciar”;  </w:t>
            </w:r>
          </w:p>
          <w:p w14:paraId="5E493DFD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7. Intocmeste lucrari de specialitate privind administrarea pasunilor;</w:t>
            </w:r>
          </w:p>
          <w:p w14:paraId="3ADBEF5F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8. Este responsabila cu stabilirea capacitatii de pasunat pentru suprafata de pasune ce apartine comunei;</w:t>
            </w:r>
          </w:p>
          <w:p w14:paraId="227AEEE6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9. Executa control trimestrial la gospodariile din localitate;</w:t>
            </w:r>
          </w:p>
          <w:p w14:paraId="612BA9CC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10. Intocmeste raportari statistice privind miscarea efectivelor de animale, a suprafetelor de teren si a utilajelor; </w:t>
            </w:r>
          </w:p>
          <w:p w14:paraId="631DD272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11. Tine evidenta funciara a teritoriului cadastral;</w:t>
            </w:r>
          </w:p>
          <w:p w14:paraId="0A1F495E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12.  Executa la cerere verificarea si masurarea suprafetelor de teren, impreuna cu viceprimarul comunei;</w:t>
            </w:r>
          </w:p>
          <w:p w14:paraId="6D4E487A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13. Asigura suport de specialitate secretarului comunei la intocmirea situatiilor statistice de fond funciar;</w:t>
            </w:r>
          </w:p>
          <w:p w14:paraId="6F3F6C66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14. Pune la dispozitia secretarului comunei, in termenele stabilite, documentele necesare pentru solutionarea problemelor de fond funciar, asumandu-si raspunderea pentru informatiile furnizate;</w:t>
            </w:r>
          </w:p>
          <w:p w14:paraId="6F2E7D76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15. comunica compartimentului taxe si impozite modificarile intervenite in rolurile agricole referitoare la terenuri, constructii, masini,utilaje</w:t>
            </w:r>
          </w:p>
          <w:p w14:paraId="6590142C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16. Arhiveaza, respectand nomenclatorul arhivistic, documentele create in cadrul compartimentului in care isi desfasoara activitatea</w:t>
            </w:r>
          </w:p>
          <w:p w14:paraId="6362C302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17.Alte atributii stabilite de primar sau consiliul local.</w:t>
            </w:r>
          </w:p>
        </w:tc>
      </w:tr>
      <w:tr w:rsidR="00677F4B" w:rsidRPr="00677F4B" w14:paraId="4671D6EC" w14:textId="77777777" w:rsidTr="003919A9">
        <w:tc>
          <w:tcPr>
            <w:tcW w:w="10456" w:type="dxa"/>
          </w:tcPr>
          <w:p w14:paraId="5667E34C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t>Identificarea functiei publice corespunzatoare postului</w:t>
            </w:r>
          </w:p>
          <w:p w14:paraId="6A87C468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1. Denumire: REFERENT</w:t>
            </w:r>
          </w:p>
          <w:p w14:paraId="7586B5E6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2. Clasa: III</w:t>
            </w:r>
          </w:p>
          <w:p w14:paraId="4BFD3CE1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3. Gradul profesional: asistent</w:t>
            </w:r>
          </w:p>
          <w:p w14:paraId="4D15552F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4. Vechimea in specialitate necesara: 1 an</w:t>
            </w:r>
          </w:p>
        </w:tc>
      </w:tr>
      <w:tr w:rsidR="00677F4B" w:rsidRPr="00677F4B" w14:paraId="4C2247D8" w14:textId="77777777" w:rsidTr="003919A9">
        <w:tc>
          <w:tcPr>
            <w:tcW w:w="10456" w:type="dxa"/>
          </w:tcPr>
          <w:p w14:paraId="184EF653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t>Sfera relationala a titularului postului</w:t>
            </w:r>
          </w:p>
          <w:p w14:paraId="284C98C8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Pr="00677F4B">
              <w:rPr>
                <w:rFonts w:ascii="Arial Narrow" w:hAnsi="Arial Narrow"/>
                <w:sz w:val="24"/>
                <w:szCs w:val="24"/>
                <w:u w:val="single"/>
              </w:rPr>
              <w:t>Sfera relationala interna:</w:t>
            </w:r>
          </w:p>
          <w:p w14:paraId="1D8E0733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a) Relatii ierarhice:</w:t>
            </w:r>
          </w:p>
          <w:p w14:paraId="6CB7017F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- subordonat fata de: secretar</w:t>
            </w:r>
          </w:p>
          <w:p w14:paraId="43C15A66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- superior pentru: nu este cazul</w:t>
            </w:r>
          </w:p>
          <w:p w14:paraId="6BB5DF3B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b) Relatii functionale: colaboreaza cu toti salariatii din cadrul primariei pentru realizarea atributiunilor de serviciu</w:t>
            </w:r>
          </w:p>
          <w:p w14:paraId="3B41D504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c) Relatii de control: nu este cazul</w:t>
            </w:r>
          </w:p>
          <w:p w14:paraId="6795DA96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d) Relatii de reprezentare: nu este cazul</w:t>
            </w:r>
          </w:p>
          <w:p w14:paraId="7AEF880D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lastRenderedPageBreak/>
              <w:t xml:space="preserve">2. </w:t>
            </w:r>
            <w:r w:rsidRPr="00677F4B">
              <w:rPr>
                <w:rFonts w:ascii="Arial Narrow" w:hAnsi="Arial Narrow"/>
                <w:sz w:val="24"/>
                <w:szCs w:val="24"/>
                <w:u w:val="single"/>
              </w:rPr>
              <w:t>Sfera relationala externa:</w:t>
            </w:r>
          </w:p>
          <w:p w14:paraId="52435993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a) cu autoritati si institutii publice: in baza dispozitiilor date de primar, in cadrul limitei de competenta pentru realizarea sarcinilor primite.</w:t>
            </w:r>
          </w:p>
          <w:p w14:paraId="7CD04A2B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b) cu organizatii internationale: nu este cazul</w:t>
            </w:r>
          </w:p>
          <w:p w14:paraId="5DBA57CB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c) cu persoane juridice private: in baza dispozitiilor primarului, in cadrul limitei de competenta pentru realizarea sarcinilor primite</w:t>
            </w:r>
          </w:p>
          <w:p w14:paraId="50C6F078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3. Limite de competenta: titularul postului este imputernicit sa aduca la indeplinire sarcinile stabilite prin prezenta fisa, propunerile sale privind solutiile aplicabile urmand a fi supuse aprobarii primarului si persoanelor cu responsabilitati in domeniu. </w:t>
            </w:r>
          </w:p>
          <w:p w14:paraId="7B0410BE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t>Intocmit de:</w:t>
            </w:r>
          </w:p>
          <w:p w14:paraId="66035177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1. Numele si prenumele: </w:t>
            </w:r>
          </w:p>
          <w:p w14:paraId="28593998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2. Functia publica de conducere: SECRETAR GENERAL</w:t>
            </w:r>
          </w:p>
          <w:p w14:paraId="02033D43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3. Semnatura: ________________</w:t>
            </w:r>
          </w:p>
          <w:p w14:paraId="5151D9ED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4. Data intocmirii: </w:t>
            </w:r>
          </w:p>
        </w:tc>
      </w:tr>
      <w:tr w:rsidR="00677F4B" w:rsidRPr="00677F4B" w14:paraId="5FE28E5F" w14:textId="77777777" w:rsidTr="003919A9">
        <w:tc>
          <w:tcPr>
            <w:tcW w:w="10456" w:type="dxa"/>
          </w:tcPr>
          <w:p w14:paraId="5A2B05C7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lastRenderedPageBreak/>
              <w:t>Luat la cunostinta de ocupantul postului</w:t>
            </w:r>
          </w:p>
          <w:p w14:paraId="3F899B1B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1. Numele si prenumele: </w:t>
            </w:r>
          </w:p>
          <w:p w14:paraId="1D101F4C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2. Semnatura: __________________</w:t>
            </w:r>
          </w:p>
          <w:p w14:paraId="0E8D5AD6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3. Data: </w:t>
            </w:r>
          </w:p>
        </w:tc>
      </w:tr>
      <w:tr w:rsidR="00677F4B" w:rsidRPr="00677F4B" w14:paraId="183891CD" w14:textId="77777777" w:rsidTr="003919A9">
        <w:tc>
          <w:tcPr>
            <w:tcW w:w="10456" w:type="dxa"/>
          </w:tcPr>
          <w:p w14:paraId="117CA90F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77F4B">
              <w:rPr>
                <w:rFonts w:ascii="Arial Narrow" w:hAnsi="Arial Narrow"/>
                <w:b/>
                <w:sz w:val="24"/>
                <w:szCs w:val="24"/>
              </w:rPr>
              <w:t>Contrasemneaza</w:t>
            </w:r>
          </w:p>
          <w:p w14:paraId="766E500E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1. Numele si prenumele: </w:t>
            </w:r>
          </w:p>
          <w:p w14:paraId="01021E5A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2. Functia: </w:t>
            </w:r>
          </w:p>
          <w:p w14:paraId="49532083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>3. Semnatura: ___________________</w:t>
            </w:r>
          </w:p>
          <w:p w14:paraId="151315D0" w14:textId="77777777" w:rsidR="00677F4B" w:rsidRPr="00677F4B" w:rsidRDefault="00677F4B" w:rsidP="00677F4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7F4B">
              <w:rPr>
                <w:rFonts w:ascii="Arial Narrow" w:hAnsi="Arial Narrow"/>
                <w:sz w:val="24"/>
                <w:szCs w:val="24"/>
              </w:rPr>
              <w:t xml:space="preserve">4. Data: </w:t>
            </w:r>
          </w:p>
        </w:tc>
      </w:tr>
    </w:tbl>
    <w:p w14:paraId="4D3E12A7" w14:textId="77777777" w:rsidR="008A4B84" w:rsidRPr="00677F4B" w:rsidRDefault="008A4B84" w:rsidP="00677F4B">
      <w:pPr>
        <w:pStyle w:val="NoSpacing"/>
        <w:jc w:val="both"/>
        <w:rPr>
          <w:rFonts w:ascii="Arial Narrow" w:hAnsi="Arial Narrow"/>
          <w:sz w:val="24"/>
          <w:szCs w:val="24"/>
        </w:rPr>
      </w:pPr>
    </w:p>
    <w:sectPr w:rsidR="008A4B84" w:rsidRPr="00677F4B" w:rsidSect="00677F4B">
      <w:pgSz w:w="11906" w:h="16838"/>
      <w:pgMar w:top="284" w:right="566" w:bottom="24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5AB"/>
    <w:multiLevelType w:val="hybridMultilevel"/>
    <w:tmpl w:val="9F448AC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E9E"/>
    <w:multiLevelType w:val="hybridMultilevel"/>
    <w:tmpl w:val="7D4A16A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5D90"/>
    <w:multiLevelType w:val="hybridMultilevel"/>
    <w:tmpl w:val="29AC0E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05E"/>
    <w:multiLevelType w:val="hybridMultilevel"/>
    <w:tmpl w:val="B5DA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A4162"/>
    <w:multiLevelType w:val="hybridMultilevel"/>
    <w:tmpl w:val="8C2014F0"/>
    <w:lvl w:ilvl="0" w:tplc="BEB46FC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BC4"/>
    <w:multiLevelType w:val="hybridMultilevel"/>
    <w:tmpl w:val="1F0C7198"/>
    <w:lvl w:ilvl="0" w:tplc="7206E648">
      <w:start w:val="13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F7490"/>
    <w:multiLevelType w:val="hybridMultilevel"/>
    <w:tmpl w:val="87C64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65B56"/>
    <w:multiLevelType w:val="multilevel"/>
    <w:tmpl w:val="D200C4E0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E3C3E74"/>
    <w:multiLevelType w:val="hybridMultilevel"/>
    <w:tmpl w:val="60E844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20EDF"/>
    <w:multiLevelType w:val="hybridMultilevel"/>
    <w:tmpl w:val="7018E1A4"/>
    <w:lvl w:ilvl="0" w:tplc="854E8D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35002"/>
    <w:multiLevelType w:val="hybridMultilevel"/>
    <w:tmpl w:val="8D42B184"/>
    <w:lvl w:ilvl="0" w:tplc="84EE461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AE1F05"/>
    <w:multiLevelType w:val="hybridMultilevel"/>
    <w:tmpl w:val="043EF6BA"/>
    <w:lvl w:ilvl="0" w:tplc="B6FC95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52729A"/>
    <w:multiLevelType w:val="multilevel"/>
    <w:tmpl w:val="A52E6C9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84"/>
    <w:rsid w:val="00056ECA"/>
    <w:rsid w:val="00260C53"/>
    <w:rsid w:val="00266D83"/>
    <w:rsid w:val="002E1BC1"/>
    <w:rsid w:val="0036490B"/>
    <w:rsid w:val="00414C81"/>
    <w:rsid w:val="004B0199"/>
    <w:rsid w:val="004C354C"/>
    <w:rsid w:val="00501550"/>
    <w:rsid w:val="005157D9"/>
    <w:rsid w:val="00647B77"/>
    <w:rsid w:val="00677F4B"/>
    <w:rsid w:val="00680759"/>
    <w:rsid w:val="006C059F"/>
    <w:rsid w:val="00731AD6"/>
    <w:rsid w:val="00764E1D"/>
    <w:rsid w:val="0079120A"/>
    <w:rsid w:val="007C5E1F"/>
    <w:rsid w:val="007D14A8"/>
    <w:rsid w:val="008A4B84"/>
    <w:rsid w:val="00AB7DD4"/>
    <w:rsid w:val="00BC4B3F"/>
    <w:rsid w:val="00CB7579"/>
    <w:rsid w:val="00E1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CBDB"/>
  <w15:docId w15:val="{4EDA6D60-95C2-4E49-9070-4465CEAF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81"/>
  </w:style>
  <w:style w:type="paragraph" w:styleId="Heading1">
    <w:name w:val="heading 1"/>
    <w:basedOn w:val="Normal"/>
    <w:next w:val="Normal"/>
    <w:link w:val="Heading1Char"/>
    <w:qFormat/>
    <w:rsid w:val="00764E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B84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8A4B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A4B84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Hyperlink">
    <w:name w:val="Hyperlink"/>
    <w:uiPriority w:val="99"/>
    <w:rsid w:val="008A4B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4B84"/>
    <w:rPr>
      <w:b/>
      <w:bCs/>
    </w:rPr>
  </w:style>
  <w:style w:type="paragraph" w:styleId="ListParagraph">
    <w:name w:val="List Paragraph"/>
    <w:basedOn w:val="Normal"/>
    <w:uiPriority w:val="34"/>
    <w:qFormat/>
    <w:rsid w:val="008A4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1B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1BC1"/>
  </w:style>
  <w:style w:type="character" w:customStyle="1" w:styleId="ln2tcapitol">
    <w:name w:val="ln2tcapitol"/>
    <w:basedOn w:val="DefaultParagraphFont"/>
    <w:rsid w:val="004B0199"/>
  </w:style>
  <w:style w:type="character" w:customStyle="1" w:styleId="ln2tsectiune">
    <w:name w:val="ln2tsectiune"/>
    <w:rsid w:val="004B0199"/>
  </w:style>
  <w:style w:type="character" w:customStyle="1" w:styleId="ln2tparagraf">
    <w:name w:val="ln2tparagraf"/>
    <w:basedOn w:val="DefaultParagraphFont"/>
    <w:rsid w:val="00BC4B3F"/>
  </w:style>
  <w:style w:type="character" w:customStyle="1" w:styleId="ln2tabel1">
    <w:name w:val="ln2tabel1"/>
    <w:basedOn w:val="DefaultParagraphFont"/>
    <w:rsid w:val="00BC4B3F"/>
  </w:style>
  <w:style w:type="character" w:customStyle="1" w:styleId="ln2ttabel">
    <w:name w:val="ln2ttabel"/>
    <w:basedOn w:val="DefaultParagraphFont"/>
    <w:rsid w:val="00BC4B3F"/>
  </w:style>
  <w:style w:type="paragraph" w:styleId="BalloonText">
    <w:name w:val="Balloon Text"/>
    <w:basedOn w:val="Normal"/>
    <w:link w:val="BalloonTextChar"/>
    <w:uiPriority w:val="99"/>
    <w:semiHidden/>
    <w:unhideWhenUsed/>
    <w:rsid w:val="006C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64E1D"/>
    <w:rPr>
      <w:rFonts w:ascii="Times New Roman" w:eastAsia="Times New Roman" w:hAnsi="Times New Roman" w:cs="Times New Roman"/>
      <w:sz w:val="36"/>
      <w:szCs w:val="20"/>
      <w:lang w:val="en-US" w:eastAsia="en-US"/>
    </w:rPr>
  </w:style>
  <w:style w:type="paragraph" w:styleId="NormalWeb">
    <w:name w:val="Normal (Web)"/>
    <w:basedOn w:val="Normal"/>
    <w:uiPriority w:val="99"/>
    <w:rsid w:val="007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00013703/51" TargetMode="External"/><Relationship Id="rId3" Type="http://schemas.openxmlformats.org/officeDocument/2006/relationships/settings" Target="settings.xml"/><Relationship Id="rId7" Type="http://schemas.openxmlformats.org/officeDocument/2006/relationships/hyperlink" Target="Doc:1000013703/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nanov2007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maria-nanov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Doc:1020020203/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Primaria Nanov 1</cp:lastModifiedBy>
  <cp:revision>6</cp:revision>
  <cp:lastPrinted>2021-06-28T10:54:00Z</cp:lastPrinted>
  <dcterms:created xsi:type="dcterms:W3CDTF">2021-03-25T09:34:00Z</dcterms:created>
  <dcterms:modified xsi:type="dcterms:W3CDTF">2021-06-28T14:24:00Z</dcterms:modified>
</cp:coreProperties>
</file>